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C5" w:rsidRPr="00891E89" w:rsidRDefault="000E0EC5" w:rsidP="000E0EC5">
      <w:pPr>
        <w:pStyle w:val="Body"/>
        <w:suppressAutoHyphens/>
        <w:jc w:val="center"/>
        <w:rPr>
          <w:rFonts w:ascii="Arial" w:eastAsia="Lucida Grande" w:hAnsi="Arial" w:cs="Arial"/>
          <w:b/>
          <w:bCs/>
          <w:u w:color="000000"/>
        </w:rPr>
      </w:pPr>
      <w:bookmarkStart w:id="0" w:name="_GoBack"/>
      <w:bookmarkEnd w:id="0"/>
      <w:r w:rsidRPr="00891E89">
        <w:rPr>
          <w:rFonts w:ascii="Arial" w:hAnsi="Arial" w:cs="Arial"/>
          <w:b/>
          <w:bCs/>
          <w:u w:color="000000"/>
        </w:rPr>
        <w:t>NEUTRAL BAY PUBLIC SCHOOL</w:t>
      </w:r>
    </w:p>
    <w:p w:rsidR="000E0EC5" w:rsidRPr="00891E89" w:rsidRDefault="000E0EC5" w:rsidP="000E0EC5">
      <w:pPr>
        <w:pStyle w:val="Body"/>
        <w:suppressAutoHyphens/>
        <w:jc w:val="center"/>
        <w:rPr>
          <w:rFonts w:ascii="Arial" w:eastAsia="Lucida Grande" w:hAnsi="Arial" w:cs="Arial"/>
          <w:b/>
          <w:bCs/>
          <w:u w:color="000000"/>
        </w:rPr>
      </w:pPr>
    </w:p>
    <w:p w:rsidR="000E0EC5" w:rsidRPr="00891E89" w:rsidRDefault="000E0EC5" w:rsidP="000E0EC5">
      <w:pPr>
        <w:pStyle w:val="Body"/>
        <w:suppressAutoHyphens/>
        <w:jc w:val="center"/>
        <w:rPr>
          <w:rFonts w:ascii="Arial" w:eastAsia="Lucida Grande" w:hAnsi="Arial" w:cs="Arial"/>
          <w:b/>
          <w:bCs/>
          <w:u w:color="000000"/>
        </w:rPr>
      </w:pPr>
      <w:r w:rsidRPr="00891E89">
        <w:rPr>
          <w:rFonts w:ascii="Arial" w:hAnsi="Arial" w:cs="Arial"/>
          <w:b/>
          <w:bCs/>
          <w:u w:color="000000"/>
        </w:rPr>
        <w:t>P &amp; C ASSOCIATION</w:t>
      </w:r>
    </w:p>
    <w:p w:rsidR="000E0EC5" w:rsidRPr="00891E89" w:rsidRDefault="000E0EC5" w:rsidP="000E0EC5">
      <w:pPr>
        <w:pStyle w:val="Body"/>
        <w:suppressAutoHyphens/>
        <w:jc w:val="center"/>
        <w:rPr>
          <w:rFonts w:ascii="Arial" w:eastAsia="Lucida Grande" w:hAnsi="Arial" w:cs="Arial"/>
          <w:u w:color="000000"/>
        </w:rPr>
      </w:pPr>
      <w:r w:rsidRPr="00891E89">
        <w:rPr>
          <w:rFonts w:ascii="Arial" w:hAnsi="Arial" w:cs="Arial"/>
          <w:u w:color="000000"/>
        </w:rPr>
        <w:t>__________________________________________________________________________________</w:t>
      </w:r>
    </w:p>
    <w:p w:rsidR="000E0EC5" w:rsidRPr="00891E89" w:rsidRDefault="000E0EC5" w:rsidP="000E0EC5">
      <w:pPr>
        <w:pStyle w:val="Body"/>
        <w:suppressAutoHyphens/>
        <w:spacing w:before="240"/>
        <w:jc w:val="center"/>
        <w:rPr>
          <w:rFonts w:ascii="Arial" w:eastAsia="Lucida Grande" w:hAnsi="Arial" w:cs="Arial"/>
          <w:b/>
          <w:bCs/>
          <w:u w:color="000000"/>
        </w:rPr>
      </w:pPr>
      <w:r w:rsidRPr="00891E89">
        <w:rPr>
          <w:rFonts w:ascii="Arial" w:hAnsi="Arial" w:cs="Arial"/>
          <w:b/>
          <w:bCs/>
          <w:u w:color="000000"/>
        </w:rPr>
        <w:t>MINUTES OF P&amp;C MEETING</w:t>
      </w:r>
      <w:r w:rsidR="00985108" w:rsidRPr="00891E89">
        <w:rPr>
          <w:rFonts w:ascii="Arial" w:hAnsi="Arial" w:cs="Arial"/>
          <w:b/>
          <w:bCs/>
          <w:u w:color="000000"/>
        </w:rPr>
        <w:t xml:space="preserve"> 3</w:t>
      </w:r>
      <w:r w:rsidR="00925F32" w:rsidRPr="00891E89">
        <w:rPr>
          <w:rFonts w:ascii="Arial" w:hAnsi="Arial" w:cs="Arial"/>
          <w:b/>
          <w:bCs/>
          <w:u w:color="000000"/>
        </w:rPr>
        <w:t>/</w:t>
      </w:r>
      <w:r w:rsidRPr="00891E89">
        <w:rPr>
          <w:rFonts w:ascii="Arial" w:hAnsi="Arial" w:cs="Arial"/>
          <w:b/>
          <w:bCs/>
          <w:u w:color="000000"/>
        </w:rPr>
        <w:t>1</w:t>
      </w:r>
      <w:r w:rsidR="00B60979" w:rsidRPr="00891E89">
        <w:rPr>
          <w:rFonts w:ascii="Arial" w:hAnsi="Arial" w:cs="Arial"/>
          <w:b/>
          <w:bCs/>
          <w:u w:color="000000"/>
          <w:lang w:val="en-US"/>
        </w:rPr>
        <w:t>8</w:t>
      </w:r>
    </w:p>
    <w:p w:rsidR="000E0EC5" w:rsidRPr="00891E89" w:rsidRDefault="000E0EC5" w:rsidP="000E0EC5">
      <w:pPr>
        <w:pStyle w:val="Body"/>
        <w:suppressAutoHyphens/>
        <w:spacing w:before="240"/>
        <w:jc w:val="center"/>
        <w:rPr>
          <w:rFonts w:ascii="Arial" w:eastAsia="Lucida Grande" w:hAnsi="Arial" w:cs="Arial"/>
          <w:b/>
          <w:bCs/>
          <w:u w:color="000000"/>
        </w:rPr>
      </w:pPr>
      <w:r w:rsidRPr="00891E89">
        <w:rPr>
          <w:rFonts w:ascii="Arial" w:hAnsi="Arial" w:cs="Arial"/>
          <w:b/>
          <w:bCs/>
          <w:u w:color="000000"/>
        </w:rPr>
        <w:t>HELD ON WEDNESDAY</w:t>
      </w:r>
      <w:r w:rsidR="00356B9D" w:rsidRPr="00891E89">
        <w:rPr>
          <w:rFonts w:ascii="Arial" w:hAnsi="Arial" w:cs="Arial"/>
          <w:b/>
          <w:bCs/>
          <w:u w:color="000000"/>
        </w:rPr>
        <w:t xml:space="preserve"> </w:t>
      </w:r>
      <w:r w:rsidR="00F15F3E" w:rsidRPr="00891E89">
        <w:rPr>
          <w:rFonts w:ascii="Arial" w:hAnsi="Arial" w:cs="Arial"/>
          <w:b/>
          <w:bCs/>
          <w:u w:color="000000"/>
        </w:rPr>
        <w:t>1</w:t>
      </w:r>
      <w:r w:rsidR="00985108" w:rsidRPr="00891E89">
        <w:rPr>
          <w:rFonts w:ascii="Arial" w:hAnsi="Arial" w:cs="Arial"/>
          <w:b/>
          <w:bCs/>
          <w:u w:color="000000"/>
        </w:rPr>
        <w:t>6 MAY</w:t>
      </w:r>
      <w:r w:rsidRPr="00891E89">
        <w:rPr>
          <w:rFonts w:ascii="Arial" w:hAnsi="Arial" w:cs="Arial"/>
          <w:b/>
          <w:bCs/>
          <w:u w:color="000000"/>
        </w:rPr>
        <w:t xml:space="preserve"> 201</w:t>
      </w:r>
      <w:r w:rsidR="00B60979" w:rsidRPr="00891E89">
        <w:rPr>
          <w:rFonts w:ascii="Arial" w:hAnsi="Arial" w:cs="Arial"/>
          <w:b/>
          <w:bCs/>
          <w:u w:color="000000"/>
        </w:rPr>
        <w:t>8</w:t>
      </w:r>
    </w:p>
    <w:p w:rsidR="000E0EC5" w:rsidRPr="00891E89" w:rsidRDefault="000E0EC5" w:rsidP="000E0EC5">
      <w:pPr>
        <w:pStyle w:val="Body"/>
        <w:suppressAutoHyphens/>
        <w:jc w:val="center"/>
        <w:rPr>
          <w:rFonts w:ascii="Arial" w:eastAsia="Lucida Grande" w:hAnsi="Arial" w:cs="Arial"/>
          <w:u w:color="000000"/>
        </w:rPr>
      </w:pPr>
      <w:r w:rsidRPr="00891E89">
        <w:rPr>
          <w:rFonts w:ascii="Arial" w:hAnsi="Arial" w:cs="Arial"/>
          <w:u w:color="000000"/>
        </w:rPr>
        <w:t>_________________________________________________________________________________</w:t>
      </w:r>
    </w:p>
    <w:p w:rsidR="000E0EC5" w:rsidRPr="00891E89" w:rsidRDefault="000E0EC5" w:rsidP="000E0EC5">
      <w:pPr>
        <w:pStyle w:val="Body"/>
        <w:suppressAutoHyphens/>
        <w:rPr>
          <w:rFonts w:ascii="Arial" w:eastAsia="Lucida Grande" w:hAnsi="Arial" w:cs="Arial"/>
          <w:u w:color="000000"/>
        </w:rPr>
      </w:pPr>
    </w:p>
    <w:p w:rsidR="000E0EC5" w:rsidRPr="00891E89" w:rsidRDefault="000E0EC5"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W</w:t>
      </w:r>
      <w:r w:rsidR="00446E22" w:rsidRPr="00891E89">
        <w:rPr>
          <w:rFonts w:ascii="Arial" w:hAnsi="Arial" w:cs="Arial"/>
          <w:b/>
          <w:bCs/>
          <w:u w:color="000000"/>
          <w:lang w:val="en-US"/>
        </w:rPr>
        <w:t>ELCOME AND APOLOGIES</w:t>
      </w:r>
    </w:p>
    <w:p w:rsidR="00A2048A" w:rsidRPr="00891E89" w:rsidRDefault="00C949F5" w:rsidP="00A2048A">
      <w:pPr>
        <w:pStyle w:val="Body"/>
        <w:suppressAutoHyphens/>
        <w:ind w:right="-143"/>
        <w:jc w:val="both"/>
        <w:rPr>
          <w:rFonts w:ascii="Arial" w:hAnsi="Arial" w:cs="Arial"/>
          <w:u w:color="000000"/>
        </w:rPr>
      </w:pPr>
      <w:r w:rsidRPr="00891E89">
        <w:rPr>
          <w:rFonts w:ascii="Arial" w:hAnsi="Arial" w:cs="Arial"/>
          <w:u w:color="000000"/>
          <w:lang w:val="en-US"/>
        </w:rPr>
        <w:t>The President</w:t>
      </w:r>
      <w:r w:rsidR="000E0EC5" w:rsidRPr="00891E89">
        <w:rPr>
          <w:rFonts w:ascii="Arial" w:hAnsi="Arial" w:cs="Arial"/>
          <w:u w:color="000000"/>
          <w:lang w:val="en-US"/>
        </w:rPr>
        <w:t xml:space="preserve"> opened the meeting at 7.</w:t>
      </w:r>
      <w:r w:rsidR="00A2048A" w:rsidRPr="00891E89">
        <w:rPr>
          <w:rFonts w:ascii="Arial" w:hAnsi="Arial" w:cs="Arial"/>
          <w:u w:color="000000"/>
          <w:lang w:val="en-US"/>
        </w:rPr>
        <w:t>35</w:t>
      </w:r>
      <w:r w:rsidR="000E0EC5" w:rsidRPr="00891E89">
        <w:rPr>
          <w:rFonts w:ascii="Arial" w:hAnsi="Arial" w:cs="Arial"/>
          <w:u w:color="000000"/>
          <w:lang w:val="en-US"/>
        </w:rPr>
        <w:t xml:space="preserve"> pm and w</w:t>
      </w:r>
      <w:r w:rsidR="00A2048A" w:rsidRPr="00891E89">
        <w:rPr>
          <w:rFonts w:ascii="Arial" w:hAnsi="Arial" w:cs="Arial"/>
          <w:u w:color="000000"/>
          <w:lang w:val="en-US"/>
        </w:rPr>
        <w:t xml:space="preserve">elcomed </w:t>
      </w:r>
      <w:r w:rsidR="00A62C5D" w:rsidRPr="00891E89">
        <w:rPr>
          <w:rFonts w:ascii="Arial" w:hAnsi="Arial" w:cs="Arial"/>
          <w:u w:color="000000"/>
          <w:lang w:val="en-US"/>
        </w:rPr>
        <w:t>attendees to the meeting.</w:t>
      </w:r>
    </w:p>
    <w:p w:rsidR="005B76E2" w:rsidRPr="00891E89" w:rsidRDefault="00A2048A" w:rsidP="000E765C">
      <w:pPr>
        <w:pStyle w:val="Body"/>
        <w:suppressAutoHyphens/>
        <w:ind w:right="-143"/>
        <w:jc w:val="both"/>
        <w:rPr>
          <w:rFonts w:ascii="Arial" w:hAnsi="Arial" w:cs="Arial"/>
          <w:u w:color="000000"/>
          <w:lang w:val="fr-FR"/>
        </w:rPr>
      </w:pPr>
      <w:r w:rsidRPr="00891E89">
        <w:rPr>
          <w:rFonts w:ascii="Arial" w:hAnsi="Arial" w:cs="Arial"/>
          <w:b/>
          <w:u w:color="000000"/>
        </w:rPr>
        <w:t>Attendance</w:t>
      </w:r>
      <w:r w:rsidR="000124B8" w:rsidRPr="00891E89">
        <w:rPr>
          <w:rFonts w:ascii="Arial" w:hAnsi="Arial" w:cs="Arial"/>
          <w:b/>
          <w:u w:color="000000"/>
        </w:rPr>
        <w:t xml:space="preserve"> –</w:t>
      </w:r>
      <w:r w:rsidRPr="00891E89">
        <w:rPr>
          <w:rFonts w:ascii="Arial" w:hAnsi="Arial" w:cs="Arial"/>
          <w:u w:color="000000"/>
        </w:rPr>
        <w:t xml:space="preserve"> </w:t>
      </w:r>
      <w:r w:rsidR="000124B8" w:rsidRPr="00891E89">
        <w:rPr>
          <w:rFonts w:ascii="Arial" w:hAnsi="Arial" w:cs="Arial"/>
          <w:u w:color="000000"/>
        </w:rPr>
        <w:t>Sharmila Soorian (President and Chair), David Shuster</w:t>
      </w:r>
      <w:r w:rsidR="005B76E2" w:rsidRPr="00891E89">
        <w:rPr>
          <w:rFonts w:ascii="Arial" w:hAnsi="Arial" w:cs="Arial"/>
          <w:u w:color="000000"/>
        </w:rPr>
        <w:t xml:space="preserve"> (Principal), </w:t>
      </w:r>
      <w:r w:rsidR="00B60979" w:rsidRPr="00891E89">
        <w:rPr>
          <w:rFonts w:ascii="Arial" w:hAnsi="Arial" w:cs="Arial"/>
          <w:u w:color="000000"/>
        </w:rPr>
        <w:t xml:space="preserve">Genevieve Carnegie </w:t>
      </w:r>
      <w:r w:rsidR="00DA480D" w:rsidRPr="00891E89">
        <w:rPr>
          <w:rFonts w:ascii="Arial" w:hAnsi="Arial" w:cs="Arial"/>
          <w:u w:color="000000"/>
        </w:rPr>
        <w:t xml:space="preserve">(Deputy Principal), </w:t>
      </w:r>
      <w:r w:rsidR="00A62C5D" w:rsidRPr="00891E89">
        <w:rPr>
          <w:rFonts w:ascii="Arial" w:hAnsi="Arial" w:cs="Arial"/>
          <w:u w:color="000000"/>
        </w:rPr>
        <w:t xml:space="preserve">Kelly Lockhart (Deputy Principal), </w:t>
      </w:r>
      <w:r w:rsidR="00F3289B" w:rsidRPr="00891E89">
        <w:rPr>
          <w:rFonts w:ascii="Arial" w:hAnsi="Arial" w:cs="Arial"/>
          <w:u w:color="000000"/>
        </w:rPr>
        <w:t>Michelle Jackson</w:t>
      </w:r>
      <w:r w:rsidR="005B76E2" w:rsidRPr="00891E89">
        <w:rPr>
          <w:rFonts w:ascii="Arial" w:hAnsi="Arial" w:cs="Arial"/>
          <w:u w:color="000000"/>
        </w:rPr>
        <w:t xml:space="preserve"> (Secretary), </w:t>
      </w:r>
      <w:r w:rsidR="00A62C5D" w:rsidRPr="00891E89">
        <w:rPr>
          <w:rFonts w:ascii="Arial" w:hAnsi="Arial" w:cs="Arial"/>
          <w:u w:color="000000"/>
        </w:rPr>
        <w:t xml:space="preserve">Jenny Spillane (Treasurer), Peter Carter (Vice President), Tim Hawes (Vice-President), </w:t>
      </w:r>
      <w:r w:rsidR="00B60979" w:rsidRPr="00891E89">
        <w:rPr>
          <w:rFonts w:ascii="Arial" w:hAnsi="Arial" w:cs="Arial"/>
          <w:u w:color="000000"/>
        </w:rPr>
        <w:t xml:space="preserve">Peta Thomson, </w:t>
      </w:r>
      <w:r w:rsidR="00786E9C" w:rsidRPr="00891E89">
        <w:rPr>
          <w:rFonts w:ascii="Arial" w:hAnsi="Arial" w:cs="Arial"/>
          <w:u w:color="000000"/>
        </w:rPr>
        <w:t>Alex Middleton</w:t>
      </w:r>
      <w:r w:rsidR="00DB2F96" w:rsidRPr="00891E89">
        <w:rPr>
          <w:rFonts w:ascii="Arial" w:hAnsi="Arial" w:cs="Arial"/>
          <w:u w:color="000000"/>
        </w:rPr>
        <w:t xml:space="preserve">, </w:t>
      </w:r>
      <w:r w:rsidR="00A62C5D" w:rsidRPr="00891E89">
        <w:rPr>
          <w:rFonts w:ascii="Arial" w:hAnsi="Arial" w:cs="Arial"/>
          <w:u w:color="000000"/>
        </w:rPr>
        <w:t xml:space="preserve">Bridget Douglas, </w:t>
      </w:r>
      <w:r w:rsidR="00BA01F7" w:rsidRPr="00891E89">
        <w:rPr>
          <w:rFonts w:ascii="Arial" w:hAnsi="Arial" w:cs="Arial"/>
          <w:u w:color="000000"/>
        </w:rPr>
        <w:t xml:space="preserve">Alex </w:t>
      </w:r>
      <w:proofErr w:type="spellStart"/>
      <w:r w:rsidR="00BA01F7" w:rsidRPr="00891E89">
        <w:rPr>
          <w:rFonts w:ascii="Arial" w:hAnsi="Arial" w:cs="Arial"/>
          <w:u w:color="000000"/>
        </w:rPr>
        <w:t>Youroukelis</w:t>
      </w:r>
      <w:proofErr w:type="spellEnd"/>
      <w:r w:rsidR="00A62C5D" w:rsidRPr="00891E89">
        <w:rPr>
          <w:rFonts w:ascii="Arial" w:hAnsi="Arial" w:cs="Arial"/>
          <w:u w:color="000000"/>
        </w:rPr>
        <w:t xml:space="preserve">, Rachel </w:t>
      </w:r>
      <w:proofErr w:type="spellStart"/>
      <w:r w:rsidR="00A62C5D" w:rsidRPr="00891E89">
        <w:rPr>
          <w:rFonts w:ascii="Arial" w:hAnsi="Arial" w:cs="Arial"/>
          <w:u w:color="000000"/>
        </w:rPr>
        <w:t>Partis</w:t>
      </w:r>
      <w:proofErr w:type="spellEnd"/>
      <w:r w:rsidR="00A62C5D" w:rsidRPr="00891E89">
        <w:rPr>
          <w:rFonts w:ascii="Arial" w:hAnsi="Arial" w:cs="Arial"/>
          <w:u w:color="000000"/>
        </w:rPr>
        <w:t xml:space="preserve">, Lisa Connor-Brent, France Baillieu, Monica Gessner, Alex </w:t>
      </w:r>
      <w:proofErr w:type="spellStart"/>
      <w:r w:rsidR="00A62C5D" w:rsidRPr="00891E89">
        <w:rPr>
          <w:rFonts w:ascii="Arial" w:hAnsi="Arial" w:cs="Arial"/>
          <w:u w:color="000000"/>
        </w:rPr>
        <w:t>Fransen</w:t>
      </w:r>
      <w:proofErr w:type="spellEnd"/>
      <w:r w:rsidR="00A62C5D" w:rsidRPr="00891E89">
        <w:rPr>
          <w:rFonts w:ascii="Arial" w:hAnsi="Arial" w:cs="Arial"/>
          <w:u w:color="000000"/>
        </w:rPr>
        <w:t xml:space="preserve">, Claire </w:t>
      </w:r>
      <w:proofErr w:type="spellStart"/>
      <w:r w:rsidR="00A62C5D" w:rsidRPr="00891E89">
        <w:rPr>
          <w:rFonts w:ascii="Arial" w:hAnsi="Arial" w:cs="Arial"/>
          <w:u w:color="000000"/>
        </w:rPr>
        <w:t>Koutsis</w:t>
      </w:r>
      <w:proofErr w:type="spellEnd"/>
      <w:r w:rsidR="00A62C5D" w:rsidRPr="00891E89">
        <w:rPr>
          <w:rFonts w:ascii="Arial" w:hAnsi="Arial" w:cs="Arial"/>
          <w:u w:color="000000"/>
        </w:rPr>
        <w:t xml:space="preserve">, </w:t>
      </w:r>
      <w:r w:rsidR="00B60979" w:rsidRPr="00891E89">
        <w:rPr>
          <w:rFonts w:ascii="Arial" w:hAnsi="Arial" w:cs="Arial"/>
          <w:u w:color="000000"/>
        </w:rPr>
        <w:t xml:space="preserve">Andrew </w:t>
      </w:r>
      <w:proofErr w:type="spellStart"/>
      <w:r w:rsidR="00B60979" w:rsidRPr="00891E89">
        <w:rPr>
          <w:rFonts w:ascii="Arial" w:hAnsi="Arial" w:cs="Arial"/>
          <w:u w:color="000000"/>
        </w:rPr>
        <w:t>Keighran</w:t>
      </w:r>
      <w:proofErr w:type="spellEnd"/>
      <w:r w:rsidR="00B60979" w:rsidRPr="00891E89">
        <w:rPr>
          <w:rFonts w:ascii="Arial" w:hAnsi="Arial" w:cs="Arial"/>
          <w:u w:color="000000"/>
        </w:rPr>
        <w:t xml:space="preserve">, France </w:t>
      </w:r>
      <w:proofErr w:type="spellStart"/>
      <w:r w:rsidR="00B60979" w:rsidRPr="00891E89">
        <w:rPr>
          <w:rFonts w:ascii="Arial" w:hAnsi="Arial" w:cs="Arial"/>
          <w:u w:color="000000"/>
        </w:rPr>
        <w:t>Bailieu</w:t>
      </w:r>
      <w:proofErr w:type="spellEnd"/>
      <w:r w:rsidR="00B60979" w:rsidRPr="00891E89">
        <w:rPr>
          <w:rFonts w:ascii="Arial" w:hAnsi="Arial" w:cs="Arial"/>
          <w:u w:color="000000"/>
        </w:rPr>
        <w:t xml:space="preserve">, </w:t>
      </w:r>
      <w:r w:rsidRPr="00891E89">
        <w:rPr>
          <w:rFonts w:ascii="Arial" w:hAnsi="Arial" w:cs="Arial"/>
          <w:u w:color="000000"/>
        </w:rPr>
        <w:t xml:space="preserve">James Becker, </w:t>
      </w:r>
      <w:r w:rsidR="00A62C5D" w:rsidRPr="00891E89">
        <w:rPr>
          <w:rFonts w:ascii="Arial" w:hAnsi="Arial" w:cs="Arial"/>
          <w:u w:color="000000"/>
        </w:rPr>
        <w:t xml:space="preserve">Glen </w:t>
      </w:r>
      <w:proofErr w:type="spellStart"/>
      <w:r w:rsidR="00A62C5D" w:rsidRPr="00891E89">
        <w:rPr>
          <w:rFonts w:ascii="Arial" w:hAnsi="Arial" w:cs="Arial"/>
          <w:u w:color="000000"/>
        </w:rPr>
        <w:t>Giffen</w:t>
      </w:r>
      <w:proofErr w:type="spellEnd"/>
      <w:r w:rsidR="00A62C5D" w:rsidRPr="00891E89">
        <w:rPr>
          <w:rFonts w:ascii="Arial" w:hAnsi="Arial" w:cs="Arial"/>
          <w:u w:color="000000"/>
        </w:rPr>
        <w:t xml:space="preserve">, </w:t>
      </w:r>
      <w:r w:rsidR="00B822A0" w:rsidRPr="00891E89">
        <w:rPr>
          <w:rFonts w:ascii="Arial" w:hAnsi="Arial" w:cs="Arial"/>
          <w:u w:color="000000"/>
        </w:rPr>
        <w:t>Stacey Hardy, Mat Campbell and</w:t>
      </w:r>
      <w:r w:rsidR="00A62C5D" w:rsidRPr="00891E89">
        <w:rPr>
          <w:rFonts w:ascii="Arial" w:hAnsi="Arial" w:cs="Arial"/>
          <w:u w:color="000000"/>
        </w:rPr>
        <w:t xml:space="preserve"> </w:t>
      </w:r>
      <w:r w:rsidR="00B822A0" w:rsidRPr="00891E89">
        <w:rPr>
          <w:rFonts w:ascii="Arial" w:hAnsi="Arial" w:cs="Arial"/>
          <w:u w:color="000000"/>
        </w:rPr>
        <w:t>Ryan Pereira.</w:t>
      </w:r>
    </w:p>
    <w:p w:rsidR="00DF3CA0" w:rsidRPr="00891E89" w:rsidRDefault="005B76E2" w:rsidP="00521092">
      <w:pPr>
        <w:pStyle w:val="Body"/>
        <w:ind w:right="-143"/>
        <w:jc w:val="both"/>
        <w:rPr>
          <w:rFonts w:ascii="Arial" w:hAnsi="Arial" w:cs="Arial"/>
          <w:u w:color="000000"/>
          <w:lang w:val="it-IT"/>
        </w:rPr>
      </w:pPr>
      <w:r w:rsidRPr="00891E89">
        <w:rPr>
          <w:rFonts w:ascii="Arial" w:hAnsi="Arial" w:cs="Arial"/>
          <w:b/>
          <w:u w:color="000000"/>
          <w:lang w:val="it-IT"/>
        </w:rPr>
        <w:t>Apologies</w:t>
      </w:r>
      <w:r w:rsidRPr="00891E89">
        <w:rPr>
          <w:rFonts w:ascii="Arial" w:hAnsi="Arial" w:cs="Arial"/>
          <w:u w:color="000000"/>
          <w:lang w:val="it-IT"/>
        </w:rPr>
        <w:t>–</w:t>
      </w:r>
      <w:r w:rsidR="00A62C5D" w:rsidRPr="00891E89">
        <w:rPr>
          <w:rFonts w:ascii="Arial" w:hAnsi="Arial" w:cs="Arial"/>
          <w:u w:color="000000"/>
          <w:lang w:val="it-IT"/>
        </w:rPr>
        <w:t xml:space="preserve"> </w:t>
      </w:r>
      <w:r w:rsidR="00521092" w:rsidRPr="00891E89">
        <w:rPr>
          <w:rFonts w:ascii="Arial" w:hAnsi="Arial" w:cs="Arial"/>
          <w:u w:color="000000"/>
          <w:lang w:val="it-IT"/>
        </w:rPr>
        <w:t>Ginita Taylor, Dani Brown, Helen Williams, Anna Gibson, Kim Thomson</w:t>
      </w:r>
      <w:r w:rsidR="00A2048A" w:rsidRPr="00891E89">
        <w:rPr>
          <w:rFonts w:ascii="Arial" w:hAnsi="Arial" w:cs="Arial"/>
          <w:u w:color="000000"/>
          <w:lang w:val="it-IT"/>
        </w:rPr>
        <w:t>, Jessica Keen</w:t>
      </w:r>
      <w:r w:rsidR="00521092" w:rsidRPr="00891E89">
        <w:rPr>
          <w:rFonts w:ascii="Arial" w:hAnsi="Arial" w:cs="Arial"/>
          <w:u w:color="000000"/>
          <w:lang w:val="it-IT"/>
        </w:rPr>
        <w:t xml:space="preserve"> and</w:t>
      </w:r>
      <w:r w:rsidR="00A62C5D" w:rsidRPr="00891E89">
        <w:rPr>
          <w:rFonts w:ascii="Arial" w:hAnsi="Arial" w:cs="Arial"/>
          <w:u w:color="000000"/>
          <w:lang w:val="it-IT"/>
        </w:rPr>
        <w:t xml:space="preserve"> Vanessa Baumer-Rowley</w:t>
      </w:r>
      <w:r w:rsidR="00521092" w:rsidRPr="00891E89">
        <w:rPr>
          <w:rFonts w:ascii="Arial" w:hAnsi="Arial" w:cs="Arial"/>
          <w:u w:color="000000"/>
          <w:lang w:val="it-IT"/>
        </w:rPr>
        <w:t>.</w:t>
      </w:r>
    </w:p>
    <w:p w:rsidR="000E0EC5" w:rsidRPr="00891E89" w:rsidRDefault="000E0EC5" w:rsidP="000E765C">
      <w:pPr>
        <w:pStyle w:val="Body"/>
        <w:suppressAutoHyphens/>
        <w:ind w:right="-143"/>
        <w:jc w:val="both"/>
        <w:rPr>
          <w:rFonts w:ascii="Arial" w:eastAsia="Lucida Grande" w:hAnsi="Arial" w:cs="Arial"/>
          <w:u w:color="000000"/>
          <w:lang w:val="it-IT"/>
        </w:rPr>
      </w:pPr>
    </w:p>
    <w:p w:rsidR="000E0EC5" w:rsidRPr="00891E89" w:rsidRDefault="000E0EC5"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M</w:t>
      </w:r>
      <w:r w:rsidR="00446E22" w:rsidRPr="00891E89">
        <w:rPr>
          <w:rFonts w:ascii="Arial" w:hAnsi="Arial" w:cs="Arial"/>
          <w:b/>
          <w:bCs/>
          <w:u w:color="000000"/>
          <w:lang w:val="en-US"/>
        </w:rPr>
        <w:t>INUTES FROM PREVIOUS MEETING</w:t>
      </w:r>
    </w:p>
    <w:p w:rsidR="00A2048A" w:rsidRPr="00891E89" w:rsidRDefault="000E0EC5" w:rsidP="000E765C">
      <w:pPr>
        <w:pStyle w:val="Body"/>
        <w:suppressAutoHyphens/>
        <w:ind w:right="-143"/>
        <w:jc w:val="both"/>
        <w:rPr>
          <w:rFonts w:ascii="Arial" w:hAnsi="Arial" w:cs="Arial"/>
          <w:u w:color="000000"/>
          <w:lang w:val="en-US"/>
        </w:rPr>
      </w:pPr>
      <w:r w:rsidRPr="00891E89">
        <w:rPr>
          <w:rFonts w:ascii="Arial" w:hAnsi="Arial" w:cs="Arial"/>
          <w:b/>
          <w:u w:color="000000"/>
          <w:lang w:val="en-US"/>
        </w:rPr>
        <w:t>Motion (</w:t>
      </w:r>
      <w:r w:rsidRPr="00891E89">
        <w:rPr>
          <w:rFonts w:ascii="Arial" w:hAnsi="Arial" w:cs="Arial"/>
          <w:u w:color="000000"/>
          <w:lang w:val="en-US"/>
        </w:rPr>
        <w:t>1</w:t>
      </w:r>
      <w:r w:rsidRPr="00891E89">
        <w:rPr>
          <w:rFonts w:ascii="Arial" w:hAnsi="Arial" w:cs="Arial"/>
          <w:b/>
          <w:u w:color="000000"/>
          <w:lang w:val="en-US"/>
        </w:rPr>
        <w:t>)</w:t>
      </w:r>
      <w:r w:rsidRPr="00891E89">
        <w:rPr>
          <w:rFonts w:ascii="Arial" w:hAnsi="Arial" w:cs="Arial"/>
          <w:u w:color="000000"/>
          <w:lang w:val="en-US"/>
        </w:rPr>
        <w:t>: That the m</w:t>
      </w:r>
      <w:r w:rsidR="00762FF5" w:rsidRPr="00891E89">
        <w:rPr>
          <w:rFonts w:ascii="Arial" w:hAnsi="Arial" w:cs="Arial"/>
          <w:u w:color="000000"/>
          <w:lang w:val="en-US"/>
        </w:rPr>
        <w:t xml:space="preserve">inutes of the meeting held on </w:t>
      </w:r>
      <w:r w:rsidR="00521092" w:rsidRPr="00891E89">
        <w:rPr>
          <w:rFonts w:ascii="Arial" w:hAnsi="Arial" w:cs="Arial"/>
          <w:u w:color="000000"/>
          <w:lang w:val="en-US"/>
        </w:rPr>
        <w:t xml:space="preserve">14 March </w:t>
      </w:r>
      <w:r w:rsidR="00E0780F" w:rsidRPr="00891E89">
        <w:rPr>
          <w:rFonts w:ascii="Arial" w:hAnsi="Arial" w:cs="Arial"/>
          <w:u w:color="000000"/>
          <w:lang w:val="en-US"/>
        </w:rPr>
        <w:t>201</w:t>
      </w:r>
      <w:r w:rsidR="00A2048A" w:rsidRPr="00891E89">
        <w:rPr>
          <w:rFonts w:ascii="Arial" w:hAnsi="Arial" w:cs="Arial"/>
          <w:u w:color="000000"/>
          <w:lang w:val="en-US"/>
        </w:rPr>
        <w:t>8</w:t>
      </w:r>
      <w:r w:rsidR="005E5013" w:rsidRPr="00891E89">
        <w:rPr>
          <w:rFonts w:ascii="Arial" w:hAnsi="Arial" w:cs="Arial"/>
          <w:u w:color="000000"/>
          <w:lang w:val="en-US"/>
        </w:rPr>
        <w:t xml:space="preserve"> </w:t>
      </w:r>
      <w:proofErr w:type="gramStart"/>
      <w:r w:rsidR="005E5013" w:rsidRPr="00891E89">
        <w:rPr>
          <w:rFonts w:ascii="Arial" w:hAnsi="Arial" w:cs="Arial"/>
          <w:u w:color="000000"/>
          <w:lang w:val="en-US"/>
        </w:rPr>
        <w:t>be</w:t>
      </w:r>
      <w:proofErr w:type="gramEnd"/>
      <w:r w:rsidR="005E5013" w:rsidRPr="00891E89">
        <w:rPr>
          <w:rFonts w:ascii="Arial" w:hAnsi="Arial" w:cs="Arial"/>
          <w:u w:color="000000"/>
          <w:lang w:val="en-US"/>
        </w:rPr>
        <w:t xml:space="preserve"> </w:t>
      </w:r>
      <w:r w:rsidRPr="00891E89">
        <w:rPr>
          <w:rFonts w:ascii="Arial" w:hAnsi="Arial" w:cs="Arial"/>
          <w:u w:color="000000"/>
          <w:lang w:val="en-US"/>
        </w:rPr>
        <w:t xml:space="preserve">accepted as </w:t>
      </w:r>
      <w:r w:rsidR="005E5013" w:rsidRPr="00891E89">
        <w:rPr>
          <w:rFonts w:ascii="Arial" w:hAnsi="Arial" w:cs="Arial"/>
          <w:u w:color="000000"/>
          <w:lang w:val="en-US"/>
        </w:rPr>
        <w:t xml:space="preserve">a </w:t>
      </w:r>
      <w:r w:rsidRPr="00891E89">
        <w:rPr>
          <w:rFonts w:ascii="Arial" w:hAnsi="Arial" w:cs="Arial"/>
          <w:u w:color="000000"/>
          <w:lang w:val="en-US"/>
        </w:rPr>
        <w:t>true record of that meeting</w:t>
      </w:r>
      <w:r w:rsidR="00A2048A" w:rsidRPr="00891E89">
        <w:rPr>
          <w:rFonts w:ascii="Arial" w:hAnsi="Arial" w:cs="Arial"/>
          <w:u w:color="000000"/>
          <w:lang w:val="en-US"/>
        </w:rPr>
        <w:t>.</w:t>
      </w:r>
    </w:p>
    <w:p w:rsidR="000E0EC5" w:rsidRPr="00891E89" w:rsidRDefault="000E0EC5" w:rsidP="00A2048A">
      <w:pPr>
        <w:pStyle w:val="Body"/>
        <w:suppressAutoHyphens/>
        <w:ind w:right="-143"/>
        <w:jc w:val="both"/>
        <w:rPr>
          <w:rFonts w:ascii="Arial" w:eastAsia="Lucida Grande" w:hAnsi="Arial" w:cs="Arial"/>
          <w:b/>
          <w:bCs/>
          <w:u w:color="000000"/>
        </w:rPr>
      </w:pPr>
    </w:p>
    <w:p w:rsidR="000E0EC5" w:rsidRPr="00891E89" w:rsidRDefault="000E0EC5" w:rsidP="000E765C">
      <w:pPr>
        <w:pStyle w:val="Body"/>
        <w:suppressAutoHyphens/>
        <w:ind w:left="426" w:right="-143" w:hanging="426"/>
        <w:jc w:val="both"/>
        <w:rPr>
          <w:rFonts w:ascii="Arial" w:hAnsi="Arial" w:cs="Arial"/>
          <w:b/>
          <w:bCs/>
          <w:u w:color="000000"/>
        </w:rPr>
      </w:pPr>
      <w:r w:rsidRPr="00891E89">
        <w:rPr>
          <w:rFonts w:ascii="Arial" w:hAnsi="Arial" w:cs="Arial"/>
          <w:b/>
          <w:u w:color="000000"/>
          <w:lang w:val="da-DK"/>
        </w:rPr>
        <w:t>Moved</w:t>
      </w:r>
      <w:r w:rsidRPr="00891E89">
        <w:rPr>
          <w:rFonts w:ascii="Arial" w:hAnsi="Arial" w:cs="Arial"/>
          <w:u w:color="000000"/>
          <w:lang w:val="da-DK"/>
        </w:rPr>
        <w:t xml:space="preserve">: </w:t>
      </w:r>
      <w:r w:rsidR="00521092" w:rsidRPr="00891E89">
        <w:rPr>
          <w:rFonts w:ascii="Arial" w:hAnsi="Arial" w:cs="Arial"/>
          <w:u w:color="000000"/>
          <w:lang w:val="da-DK"/>
        </w:rPr>
        <w:t>Bridget Douglas</w:t>
      </w:r>
      <w:r w:rsidR="002A3814" w:rsidRPr="00891E89">
        <w:rPr>
          <w:rFonts w:ascii="Arial" w:hAnsi="Arial" w:cs="Arial"/>
          <w:u w:color="000000"/>
          <w:lang w:val="da-DK"/>
        </w:rPr>
        <w:t xml:space="preserve"> </w:t>
      </w:r>
      <w:r w:rsidRPr="00891E89">
        <w:rPr>
          <w:rFonts w:ascii="Arial" w:hAnsi="Arial" w:cs="Arial"/>
          <w:b/>
          <w:u w:color="000000"/>
          <w:lang w:val="en-US"/>
        </w:rPr>
        <w:t>Seconded</w:t>
      </w:r>
      <w:r w:rsidR="00DF6FAC" w:rsidRPr="00891E89">
        <w:rPr>
          <w:rFonts w:ascii="Arial" w:hAnsi="Arial" w:cs="Arial"/>
          <w:u w:color="000000"/>
          <w:lang w:val="en-US"/>
        </w:rPr>
        <w:t>:</w:t>
      </w:r>
      <w:r w:rsidR="00521092" w:rsidRPr="00891E89">
        <w:rPr>
          <w:rFonts w:ascii="Arial" w:hAnsi="Arial" w:cs="Arial"/>
          <w:u w:color="000000"/>
          <w:lang w:val="en-US"/>
        </w:rPr>
        <w:t xml:space="preserve"> Jenny Spillane</w:t>
      </w:r>
      <w:r w:rsidR="000124B8" w:rsidRPr="00891E89">
        <w:rPr>
          <w:rFonts w:ascii="Arial" w:hAnsi="Arial" w:cs="Arial"/>
          <w:u w:color="000000"/>
          <w:lang w:val="en-US"/>
        </w:rPr>
        <w:t>.</w:t>
      </w:r>
      <w:r w:rsidR="00E258C4" w:rsidRPr="00891E89">
        <w:rPr>
          <w:rFonts w:ascii="Arial" w:hAnsi="Arial" w:cs="Arial"/>
          <w:u w:color="000000"/>
          <w:lang w:val="en-US"/>
        </w:rPr>
        <w:t xml:space="preserve"> </w:t>
      </w:r>
      <w:r w:rsidRPr="00891E89">
        <w:rPr>
          <w:rFonts w:ascii="Arial" w:hAnsi="Arial" w:cs="Arial"/>
          <w:u w:color="000000"/>
          <w:lang w:val="en-US"/>
        </w:rPr>
        <w:t>All agreed</w:t>
      </w:r>
      <w:r w:rsidRPr="00891E89">
        <w:rPr>
          <w:rFonts w:ascii="Arial" w:hAnsi="Arial" w:cs="Arial"/>
          <w:b/>
          <w:bCs/>
          <w:u w:color="000000"/>
        </w:rPr>
        <w:t xml:space="preserve">.  </w:t>
      </w:r>
    </w:p>
    <w:p w:rsidR="008A1B27" w:rsidRPr="00891E89" w:rsidRDefault="008A1B27" w:rsidP="000E765C">
      <w:pPr>
        <w:pStyle w:val="Body"/>
        <w:suppressAutoHyphens/>
        <w:ind w:left="426" w:right="-143" w:hanging="426"/>
        <w:jc w:val="both"/>
        <w:rPr>
          <w:rFonts w:ascii="Arial" w:hAnsi="Arial" w:cs="Arial"/>
          <w:b/>
          <w:bCs/>
          <w:u w:color="000000"/>
        </w:rPr>
      </w:pPr>
    </w:p>
    <w:p w:rsidR="00F8072B" w:rsidRPr="00891E89" w:rsidRDefault="00F8072B" w:rsidP="000E765C">
      <w:pPr>
        <w:pStyle w:val="Body"/>
        <w:numPr>
          <w:ilvl w:val="0"/>
          <w:numId w:val="1"/>
        </w:numPr>
        <w:suppressAutoHyphens/>
        <w:ind w:left="426" w:right="-143" w:hanging="426"/>
        <w:jc w:val="both"/>
        <w:rPr>
          <w:rFonts w:ascii="Arial" w:hAnsi="Arial" w:cs="Arial"/>
          <w:b/>
          <w:bCs/>
          <w:u w:color="000000"/>
        </w:rPr>
      </w:pPr>
      <w:r w:rsidRPr="00891E89">
        <w:rPr>
          <w:rFonts w:ascii="Arial" w:hAnsi="Arial" w:cs="Arial"/>
          <w:b/>
          <w:bCs/>
          <w:u w:color="000000"/>
        </w:rPr>
        <w:t>BUSINESS ARISING FROM MINUTES OF PREVIOUS MEETING</w:t>
      </w:r>
    </w:p>
    <w:p w:rsidR="00E71BE3" w:rsidRPr="00891E89" w:rsidRDefault="00F70914" w:rsidP="000E765C">
      <w:pPr>
        <w:pStyle w:val="Body"/>
        <w:suppressAutoHyphens/>
        <w:ind w:left="426" w:right="-143" w:hanging="426"/>
        <w:jc w:val="both"/>
        <w:rPr>
          <w:rFonts w:ascii="Arial" w:hAnsi="Arial" w:cs="Arial"/>
          <w:u w:color="000000"/>
          <w:lang w:val="en-US"/>
        </w:rPr>
      </w:pPr>
      <w:r w:rsidRPr="00891E89">
        <w:rPr>
          <w:rFonts w:ascii="Arial" w:hAnsi="Arial" w:cs="Arial"/>
          <w:u w:color="000000"/>
          <w:lang w:val="en-US"/>
        </w:rPr>
        <w:t>There was no business arising.</w:t>
      </w:r>
    </w:p>
    <w:p w:rsidR="00F70914" w:rsidRPr="00891E89" w:rsidRDefault="00F70914" w:rsidP="000E765C">
      <w:pPr>
        <w:pStyle w:val="Body"/>
        <w:suppressAutoHyphens/>
        <w:ind w:left="426" w:right="-143" w:hanging="426"/>
        <w:jc w:val="both"/>
        <w:rPr>
          <w:rFonts w:ascii="Arial" w:hAnsi="Arial" w:cs="Arial"/>
          <w:u w:color="000000"/>
          <w:lang w:val="en-US"/>
        </w:rPr>
      </w:pPr>
    </w:p>
    <w:p w:rsidR="000E0EC5" w:rsidRPr="00891E89" w:rsidRDefault="007771D6"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CORRESPONDENCE</w:t>
      </w:r>
    </w:p>
    <w:p w:rsidR="00BF4DA5" w:rsidRDefault="00584B49" w:rsidP="00342BA2">
      <w:pPr>
        <w:pStyle w:val="Body"/>
        <w:suppressAutoHyphens/>
        <w:ind w:right="-143"/>
        <w:jc w:val="both"/>
        <w:rPr>
          <w:rFonts w:ascii="Arial" w:hAnsi="Arial" w:cs="Arial"/>
          <w:u w:color="000000"/>
          <w:lang w:val="en-US"/>
        </w:rPr>
      </w:pPr>
      <w:r w:rsidRPr="00891E89">
        <w:rPr>
          <w:rFonts w:ascii="Arial" w:hAnsi="Arial" w:cs="Arial"/>
          <w:u w:color="000000"/>
          <w:lang w:val="en-US"/>
        </w:rPr>
        <w:t>The</w:t>
      </w:r>
      <w:r w:rsidR="00521092" w:rsidRPr="00891E89">
        <w:rPr>
          <w:rFonts w:ascii="Arial" w:hAnsi="Arial" w:cs="Arial"/>
          <w:u w:color="000000"/>
          <w:lang w:val="en-US"/>
        </w:rPr>
        <w:t xml:space="preserve"> meeting noted the correspondence received comprising bank account statements for the P&amp;C accounts and a letter from the ACNC not</w:t>
      </w:r>
      <w:r w:rsidR="00891E89" w:rsidRPr="00891E89">
        <w:rPr>
          <w:rFonts w:ascii="Arial" w:hAnsi="Arial" w:cs="Arial"/>
          <w:u w:color="000000"/>
          <w:lang w:val="en-US"/>
        </w:rPr>
        <w:t>ifying the P&amp;C of the late lodg</w:t>
      </w:r>
      <w:r w:rsidR="00521092" w:rsidRPr="00891E89">
        <w:rPr>
          <w:rFonts w:ascii="Arial" w:hAnsi="Arial" w:cs="Arial"/>
          <w:u w:color="000000"/>
          <w:lang w:val="en-US"/>
        </w:rPr>
        <w:t xml:space="preserve">ment of its Annual Information Statement which was due on 31 March. </w:t>
      </w:r>
    </w:p>
    <w:p w:rsidR="00891E89" w:rsidRPr="00891E89" w:rsidRDefault="00891E89" w:rsidP="00342BA2">
      <w:pPr>
        <w:pStyle w:val="Body"/>
        <w:suppressAutoHyphens/>
        <w:ind w:right="-143"/>
        <w:jc w:val="both"/>
        <w:rPr>
          <w:rFonts w:ascii="Arial" w:hAnsi="Arial" w:cs="Arial"/>
          <w:u w:color="000000"/>
          <w:lang w:val="en-US"/>
        </w:rPr>
      </w:pPr>
    </w:p>
    <w:p w:rsidR="005410B3" w:rsidRPr="00891E89" w:rsidRDefault="00696700" w:rsidP="00342BA2">
      <w:pPr>
        <w:pStyle w:val="Body"/>
        <w:numPr>
          <w:ilvl w:val="0"/>
          <w:numId w:val="1"/>
        </w:numPr>
        <w:suppressAutoHyphens/>
        <w:ind w:right="-143"/>
        <w:jc w:val="both"/>
        <w:rPr>
          <w:rFonts w:ascii="Arial" w:hAnsi="Arial" w:cs="Arial"/>
          <w:b/>
          <w:u w:color="000000"/>
          <w:lang w:val="en-US"/>
        </w:rPr>
      </w:pPr>
      <w:r w:rsidRPr="00891E89">
        <w:rPr>
          <w:rFonts w:ascii="Arial" w:hAnsi="Arial" w:cs="Arial"/>
          <w:b/>
          <w:u w:color="000000"/>
          <w:lang w:val="en-US"/>
        </w:rPr>
        <w:t>PRINCIPAL’S REPORT</w:t>
      </w:r>
    </w:p>
    <w:p w:rsidR="00A1015D" w:rsidRPr="00891E89" w:rsidRDefault="00A1015D" w:rsidP="00342BA2">
      <w:pPr>
        <w:pStyle w:val="Body"/>
        <w:suppressAutoHyphens/>
        <w:ind w:right="-143"/>
        <w:jc w:val="both"/>
        <w:rPr>
          <w:rFonts w:ascii="Arial" w:hAnsi="Arial" w:cs="Arial"/>
          <w:u w:color="000000"/>
          <w:lang w:val="en-US"/>
        </w:rPr>
      </w:pPr>
      <w:r w:rsidRPr="00891E89">
        <w:rPr>
          <w:rFonts w:ascii="Arial" w:hAnsi="Arial" w:cs="Arial"/>
          <w:u w:color="000000"/>
          <w:lang w:val="en-US"/>
        </w:rPr>
        <w:t xml:space="preserve">The meeting noted the following </w:t>
      </w:r>
      <w:r w:rsidR="008A1B27" w:rsidRPr="00891E89">
        <w:rPr>
          <w:rFonts w:ascii="Arial" w:hAnsi="Arial" w:cs="Arial"/>
          <w:u w:color="000000"/>
          <w:lang w:val="en-US"/>
        </w:rPr>
        <w:t>matters</w:t>
      </w:r>
      <w:r w:rsidR="00351F56" w:rsidRPr="00891E89">
        <w:rPr>
          <w:rFonts w:ascii="Arial" w:hAnsi="Arial" w:cs="Arial"/>
          <w:u w:color="000000"/>
          <w:lang w:val="en-US"/>
        </w:rPr>
        <w:t xml:space="preserve"> from the Principal’s report</w:t>
      </w:r>
      <w:r w:rsidRPr="00891E89">
        <w:rPr>
          <w:rFonts w:ascii="Arial" w:hAnsi="Arial" w:cs="Arial"/>
          <w:u w:color="000000"/>
          <w:lang w:val="en-US"/>
        </w:rPr>
        <w:t xml:space="preserve">: </w:t>
      </w:r>
    </w:p>
    <w:p w:rsidR="000C1B2B" w:rsidRPr="00891E89" w:rsidRDefault="00BA01F7" w:rsidP="00342BA2">
      <w:pPr>
        <w:pStyle w:val="Body"/>
        <w:suppressAutoHyphens/>
        <w:ind w:right="-143"/>
        <w:jc w:val="both"/>
        <w:rPr>
          <w:rFonts w:ascii="Arial" w:hAnsi="Arial" w:cs="Arial"/>
          <w:b/>
          <w:u w:val="single"/>
          <w:lang w:val="en-US"/>
        </w:rPr>
      </w:pPr>
      <w:r w:rsidRPr="00891E89">
        <w:rPr>
          <w:rFonts w:ascii="Arial" w:hAnsi="Arial" w:cs="Arial"/>
          <w:b/>
          <w:u w:val="single"/>
          <w:lang w:val="en-US"/>
        </w:rPr>
        <w:t>Enrolments</w:t>
      </w:r>
    </w:p>
    <w:p w:rsidR="00351F56" w:rsidRPr="00891E89" w:rsidRDefault="002A3814" w:rsidP="00342BA2">
      <w:pPr>
        <w:pStyle w:val="Body"/>
        <w:suppressAutoHyphens/>
        <w:ind w:right="-143"/>
        <w:jc w:val="both"/>
        <w:rPr>
          <w:rFonts w:ascii="Arial" w:hAnsi="Arial" w:cs="Arial"/>
          <w:u w:color="000000"/>
          <w:lang w:val="en-US"/>
        </w:rPr>
      </w:pPr>
      <w:r w:rsidRPr="00891E89">
        <w:rPr>
          <w:rFonts w:ascii="Arial" w:hAnsi="Arial" w:cs="Arial"/>
          <w:u w:color="000000"/>
          <w:lang w:val="en-US"/>
        </w:rPr>
        <w:t xml:space="preserve">The </w:t>
      </w:r>
      <w:r w:rsidR="00BA01F7" w:rsidRPr="00891E89">
        <w:rPr>
          <w:rFonts w:ascii="Arial" w:hAnsi="Arial" w:cs="Arial"/>
          <w:u w:color="000000"/>
          <w:lang w:val="en-US"/>
        </w:rPr>
        <w:t>current student enrolment is 9</w:t>
      </w:r>
      <w:r w:rsidR="00246D57" w:rsidRPr="00891E89">
        <w:rPr>
          <w:rFonts w:ascii="Arial" w:hAnsi="Arial" w:cs="Arial"/>
          <w:u w:color="000000"/>
          <w:lang w:val="en-US"/>
        </w:rPr>
        <w:t>66</w:t>
      </w:r>
      <w:r w:rsidR="00BA01F7" w:rsidRPr="00891E89">
        <w:rPr>
          <w:rFonts w:ascii="Arial" w:hAnsi="Arial" w:cs="Arial"/>
          <w:u w:color="000000"/>
          <w:lang w:val="en-US"/>
        </w:rPr>
        <w:t xml:space="preserve">. </w:t>
      </w:r>
    </w:p>
    <w:p w:rsidR="00246D57" w:rsidRPr="00891E89" w:rsidRDefault="00896876" w:rsidP="00342BA2">
      <w:pPr>
        <w:pStyle w:val="Body"/>
        <w:suppressAutoHyphens/>
        <w:ind w:right="-143"/>
        <w:jc w:val="both"/>
        <w:rPr>
          <w:rFonts w:ascii="Arial" w:hAnsi="Arial" w:cs="Arial"/>
          <w:b/>
          <w:u w:val="single" w:color="000000"/>
          <w:lang w:val="en-US"/>
        </w:rPr>
      </w:pPr>
      <w:r w:rsidRPr="00891E89">
        <w:rPr>
          <w:rFonts w:ascii="Arial" w:hAnsi="Arial" w:cs="Arial"/>
          <w:b/>
          <w:u w:val="single" w:color="000000"/>
          <w:lang w:val="en-US"/>
        </w:rPr>
        <w:t>School plan</w:t>
      </w:r>
    </w:p>
    <w:p w:rsidR="00896876" w:rsidRPr="00891E89" w:rsidRDefault="00896876" w:rsidP="00351F56">
      <w:pPr>
        <w:pStyle w:val="Body"/>
        <w:suppressAutoHyphens/>
        <w:ind w:right="-143"/>
        <w:jc w:val="both"/>
        <w:rPr>
          <w:rFonts w:ascii="Arial" w:hAnsi="Arial" w:cs="Arial"/>
          <w:lang w:val="en-US"/>
        </w:rPr>
      </w:pPr>
      <w:r w:rsidRPr="00891E89">
        <w:rPr>
          <w:rFonts w:ascii="Arial" w:hAnsi="Arial" w:cs="Arial"/>
          <w:lang w:val="en-US"/>
        </w:rPr>
        <w:t>The School plan 2018-2020 has been written and is being implemented. A copy of the plan is on the website. The School’s strategic directions are:</w:t>
      </w:r>
    </w:p>
    <w:p w:rsidR="00896876" w:rsidRPr="00891E89" w:rsidRDefault="00896876" w:rsidP="00896876">
      <w:pPr>
        <w:pStyle w:val="Body"/>
        <w:numPr>
          <w:ilvl w:val="0"/>
          <w:numId w:val="32"/>
        </w:numPr>
        <w:suppressAutoHyphens/>
        <w:ind w:right="-143"/>
        <w:jc w:val="both"/>
        <w:rPr>
          <w:rFonts w:ascii="Arial" w:hAnsi="Arial" w:cs="Arial"/>
          <w:lang w:val="en-US"/>
        </w:rPr>
      </w:pPr>
      <w:r w:rsidRPr="00891E89">
        <w:rPr>
          <w:rFonts w:ascii="Arial" w:hAnsi="Arial" w:cs="Arial"/>
          <w:lang w:val="en-US"/>
        </w:rPr>
        <w:t>Drive educational practice</w:t>
      </w:r>
    </w:p>
    <w:p w:rsidR="00896876" w:rsidRPr="00891E89" w:rsidRDefault="00896876" w:rsidP="00896876">
      <w:pPr>
        <w:pStyle w:val="Body"/>
        <w:numPr>
          <w:ilvl w:val="0"/>
          <w:numId w:val="32"/>
        </w:numPr>
        <w:suppressAutoHyphens/>
        <w:ind w:right="-143"/>
        <w:jc w:val="both"/>
        <w:rPr>
          <w:rFonts w:ascii="Arial" w:hAnsi="Arial" w:cs="Arial"/>
          <w:lang w:val="en-US"/>
        </w:rPr>
      </w:pPr>
      <w:r w:rsidRPr="00891E89">
        <w:rPr>
          <w:rFonts w:ascii="Arial" w:hAnsi="Arial" w:cs="Arial"/>
          <w:lang w:val="en-US"/>
        </w:rPr>
        <w:t>Promote wellbeing and citizenship</w:t>
      </w:r>
    </w:p>
    <w:p w:rsidR="00896876" w:rsidRPr="00891E89" w:rsidRDefault="00896876" w:rsidP="00896876">
      <w:pPr>
        <w:pStyle w:val="Body"/>
        <w:numPr>
          <w:ilvl w:val="0"/>
          <w:numId w:val="32"/>
        </w:numPr>
        <w:suppressAutoHyphens/>
        <w:ind w:right="-143"/>
        <w:jc w:val="both"/>
        <w:rPr>
          <w:rFonts w:ascii="Arial" w:hAnsi="Arial" w:cs="Arial"/>
          <w:lang w:val="en-US"/>
        </w:rPr>
      </w:pPr>
      <w:r w:rsidRPr="00891E89">
        <w:rPr>
          <w:rFonts w:ascii="Arial" w:hAnsi="Arial" w:cs="Arial"/>
          <w:lang w:val="en-US"/>
        </w:rPr>
        <w:t>Productive partnerships.</w:t>
      </w:r>
    </w:p>
    <w:p w:rsidR="001F54B4" w:rsidRPr="00891E89" w:rsidRDefault="00896876" w:rsidP="00351F56">
      <w:pPr>
        <w:pStyle w:val="Body"/>
        <w:suppressAutoHyphens/>
        <w:ind w:right="-143"/>
        <w:jc w:val="both"/>
        <w:rPr>
          <w:rFonts w:ascii="Arial" w:hAnsi="Arial" w:cs="Arial"/>
          <w:b/>
          <w:u w:val="single" w:color="000000"/>
          <w:lang w:val="en-US"/>
        </w:rPr>
      </w:pPr>
      <w:r w:rsidRPr="00891E89">
        <w:rPr>
          <w:rFonts w:ascii="Arial" w:hAnsi="Arial" w:cs="Arial"/>
          <w:b/>
          <w:u w:val="single" w:color="000000"/>
          <w:lang w:val="en-US"/>
        </w:rPr>
        <w:t>Annual report</w:t>
      </w:r>
    </w:p>
    <w:p w:rsidR="00896876" w:rsidRPr="00891E89" w:rsidRDefault="00896876" w:rsidP="00351F56">
      <w:pPr>
        <w:pStyle w:val="Body"/>
        <w:suppressAutoHyphens/>
        <w:ind w:right="-143"/>
        <w:jc w:val="both"/>
        <w:rPr>
          <w:rFonts w:ascii="Arial" w:hAnsi="Arial" w:cs="Arial"/>
          <w:u w:color="000000"/>
          <w:lang w:val="en-US"/>
        </w:rPr>
      </w:pPr>
      <w:r w:rsidRPr="00891E89">
        <w:rPr>
          <w:rFonts w:ascii="Arial" w:hAnsi="Arial" w:cs="Arial"/>
          <w:u w:color="000000"/>
          <w:lang w:val="en-US"/>
        </w:rPr>
        <w:t xml:space="preserve">The School’s annual report is available for reading on the School’s website. Detailed in the report is information regarding the achievements of students, results of evaluations, educational targets that have been established and a range of school </w:t>
      </w:r>
      <w:proofErr w:type="gramStart"/>
      <w:r w:rsidRPr="00891E89">
        <w:rPr>
          <w:rFonts w:ascii="Arial" w:hAnsi="Arial" w:cs="Arial"/>
          <w:u w:color="000000"/>
          <w:lang w:val="en-US"/>
        </w:rPr>
        <w:t>profiles.</w:t>
      </w:r>
      <w:proofErr w:type="gramEnd"/>
      <w:r w:rsidRPr="00891E89">
        <w:rPr>
          <w:rFonts w:ascii="Arial" w:hAnsi="Arial" w:cs="Arial"/>
          <w:u w:color="000000"/>
          <w:lang w:val="en-US"/>
        </w:rPr>
        <w:t xml:space="preserve"> </w:t>
      </w:r>
    </w:p>
    <w:p w:rsidR="001F54B4" w:rsidRPr="00891E89" w:rsidRDefault="00896876" w:rsidP="00351F56">
      <w:pPr>
        <w:pStyle w:val="Body"/>
        <w:suppressAutoHyphens/>
        <w:ind w:right="-143"/>
        <w:jc w:val="both"/>
        <w:rPr>
          <w:rFonts w:ascii="Arial" w:hAnsi="Arial" w:cs="Arial"/>
          <w:b/>
          <w:u w:val="single" w:color="000000"/>
          <w:lang w:val="en-US"/>
        </w:rPr>
      </w:pPr>
      <w:r w:rsidRPr="00891E89">
        <w:rPr>
          <w:rFonts w:ascii="Arial" w:hAnsi="Arial" w:cs="Arial"/>
          <w:b/>
          <w:u w:val="single" w:color="000000"/>
          <w:lang w:val="en-US"/>
        </w:rPr>
        <w:t>Mother’s Day activities</w:t>
      </w:r>
    </w:p>
    <w:p w:rsidR="00896876" w:rsidRPr="00891E89" w:rsidRDefault="00896876" w:rsidP="00351F56">
      <w:pPr>
        <w:pStyle w:val="Body"/>
        <w:suppressAutoHyphens/>
        <w:ind w:right="-143"/>
        <w:jc w:val="both"/>
        <w:rPr>
          <w:rFonts w:ascii="Arial" w:hAnsi="Arial" w:cs="Arial"/>
          <w:u w:color="000000"/>
          <w:lang w:val="en-US"/>
        </w:rPr>
      </w:pPr>
      <w:r w:rsidRPr="00891E89">
        <w:rPr>
          <w:rFonts w:ascii="Arial" w:hAnsi="Arial" w:cs="Arial"/>
          <w:u w:color="000000"/>
          <w:lang w:val="en-US"/>
        </w:rPr>
        <w:t>Thank you to Vanessa Baumer-Rowley and the many parents how assisted in providing the range of Mother’s Day activities the students enjoyed last week.</w:t>
      </w:r>
    </w:p>
    <w:p w:rsidR="001F54B4" w:rsidRPr="00891E89" w:rsidRDefault="002717F2" w:rsidP="00351F56">
      <w:pPr>
        <w:pStyle w:val="Body"/>
        <w:suppressAutoHyphens/>
        <w:ind w:right="-143"/>
        <w:jc w:val="both"/>
        <w:rPr>
          <w:rFonts w:ascii="Arial" w:hAnsi="Arial" w:cs="Arial"/>
          <w:b/>
          <w:u w:val="single" w:color="000000"/>
          <w:lang w:val="en-US"/>
        </w:rPr>
      </w:pPr>
      <w:r w:rsidRPr="00891E89">
        <w:rPr>
          <w:rFonts w:ascii="Arial" w:hAnsi="Arial" w:cs="Arial"/>
          <w:b/>
          <w:u w:val="single" w:color="000000"/>
          <w:lang w:val="en-US"/>
        </w:rPr>
        <w:t>Small steps anxiety presentation for parents</w:t>
      </w:r>
    </w:p>
    <w:p w:rsidR="002717F2" w:rsidRPr="00891E89" w:rsidRDefault="002717F2" w:rsidP="00351F56">
      <w:pPr>
        <w:pStyle w:val="Body"/>
        <w:suppressAutoHyphens/>
        <w:ind w:right="-143"/>
        <w:jc w:val="both"/>
        <w:rPr>
          <w:rFonts w:ascii="Arial" w:hAnsi="Arial" w:cs="Arial"/>
          <w:u w:color="000000"/>
          <w:lang w:val="en-US"/>
        </w:rPr>
      </w:pPr>
      <w:r w:rsidRPr="00891E89">
        <w:rPr>
          <w:rFonts w:ascii="Arial" w:hAnsi="Arial" w:cs="Arial"/>
          <w:u w:color="000000"/>
          <w:lang w:val="en-US"/>
        </w:rPr>
        <w:t>On Tuesday 22 May from 6pm to 7pm the School will host a free presentation for parents conducted by Small Steps on anxiety in children. Topics covered during the evening will include:</w:t>
      </w:r>
    </w:p>
    <w:p w:rsidR="002717F2" w:rsidRPr="00891E89" w:rsidRDefault="00891E89" w:rsidP="00351F56">
      <w:pPr>
        <w:pStyle w:val="Body"/>
        <w:suppressAutoHyphens/>
        <w:ind w:right="-143"/>
        <w:jc w:val="both"/>
        <w:rPr>
          <w:rFonts w:ascii="Arial" w:hAnsi="Arial" w:cs="Arial"/>
          <w:u w:color="000000"/>
          <w:lang w:val="en-US"/>
        </w:rPr>
      </w:pPr>
      <w:r w:rsidRPr="00891E89">
        <w:rPr>
          <w:rFonts w:ascii="Arial" w:hAnsi="Arial" w:cs="Arial"/>
          <w:u w:color="000000"/>
          <w:lang w:val="en-US"/>
        </w:rPr>
        <w:lastRenderedPageBreak/>
        <w:t>-</w:t>
      </w:r>
      <w:r w:rsidR="002717F2" w:rsidRPr="00891E89">
        <w:rPr>
          <w:rFonts w:ascii="Arial" w:hAnsi="Arial" w:cs="Arial"/>
          <w:u w:color="000000"/>
          <w:lang w:val="en-US"/>
        </w:rPr>
        <w:t>Signs and symptoms of anxiety</w:t>
      </w:r>
    </w:p>
    <w:p w:rsidR="002717F2" w:rsidRPr="00891E89" w:rsidRDefault="00891E89" w:rsidP="00351F56">
      <w:pPr>
        <w:pStyle w:val="Body"/>
        <w:suppressAutoHyphens/>
        <w:ind w:right="-143"/>
        <w:jc w:val="both"/>
        <w:rPr>
          <w:rFonts w:ascii="Arial" w:hAnsi="Arial" w:cs="Arial"/>
          <w:u w:color="000000"/>
          <w:lang w:val="en-US"/>
        </w:rPr>
      </w:pPr>
      <w:r w:rsidRPr="00891E89">
        <w:rPr>
          <w:rFonts w:ascii="Arial" w:hAnsi="Arial" w:cs="Arial"/>
          <w:u w:color="000000"/>
          <w:lang w:val="en-US"/>
        </w:rPr>
        <w:t>-</w:t>
      </w:r>
      <w:r w:rsidR="002717F2" w:rsidRPr="00891E89">
        <w:rPr>
          <w:rFonts w:ascii="Arial" w:hAnsi="Arial" w:cs="Arial"/>
          <w:u w:color="000000"/>
          <w:lang w:val="en-US"/>
        </w:rPr>
        <w:t>Different types of anxiety</w:t>
      </w:r>
    </w:p>
    <w:p w:rsidR="002717F2" w:rsidRPr="00891E89" w:rsidRDefault="00891E89" w:rsidP="00351F56">
      <w:pPr>
        <w:pStyle w:val="Body"/>
        <w:suppressAutoHyphens/>
        <w:ind w:right="-143"/>
        <w:jc w:val="both"/>
        <w:rPr>
          <w:rFonts w:ascii="Arial" w:hAnsi="Arial" w:cs="Arial"/>
          <w:u w:color="000000"/>
          <w:lang w:val="en-US"/>
        </w:rPr>
      </w:pPr>
      <w:r w:rsidRPr="00891E89">
        <w:rPr>
          <w:rFonts w:ascii="Arial" w:hAnsi="Arial" w:cs="Arial"/>
          <w:u w:color="000000"/>
          <w:lang w:val="en-US"/>
        </w:rPr>
        <w:t>-</w:t>
      </w:r>
      <w:r w:rsidR="002717F2" w:rsidRPr="00891E89">
        <w:rPr>
          <w:rFonts w:ascii="Arial" w:hAnsi="Arial" w:cs="Arial"/>
          <w:u w:color="000000"/>
          <w:lang w:val="en-US"/>
        </w:rPr>
        <w:t>Evidence based treatments for anxiety</w:t>
      </w:r>
    </w:p>
    <w:p w:rsidR="002717F2" w:rsidRPr="00891E89" w:rsidRDefault="00891E89" w:rsidP="00351F56">
      <w:pPr>
        <w:pStyle w:val="Body"/>
        <w:suppressAutoHyphens/>
        <w:ind w:right="-143"/>
        <w:jc w:val="both"/>
        <w:rPr>
          <w:rFonts w:ascii="Arial" w:hAnsi="Arial" w:cs="Arial"/>
          <w:u w:color="000000"/>
          <w:lang w:val="en-US"/>
        </w:rPr>
      </w:pPr>
      <w:r w:rsidRPr="00891E89">
        <w:rPr>
          <w:rFonts w:ascii="Arial" w:hAnsi="Arial" w:cs="Arial"/>
          <w:u w:color="000000"/>
          <w:lang w:val="en-US"/>
        </w:rPr>
        <w:t>-</w:t>
      </w:r>
      <w:r w:rsidR="002717F2" w:rsidRPr="00891E89">
        <w:rPr>
          <w:rFonts w:ascii="Arial" w:hAnsi="Arial" w:cs="Arial"/>
          <w:u w:color="000000"/>
          <w:lang w:val="en-US"/>
        </w:rPr>
        <w:t>Referral and treatment options</w:t>
      </w:r>
    </w:p>
    <w:p w:rsidR="002717F2" w:rsidRPr="00891E89" w:rsidRDefault="00891E89" w:rsidP="00351F56">
      <w:pPr>
        <w:pStyle w:val="Body"/>
        <w:suppressAutoHyphens/>
        <w:ind w:right="-143"/>
        <w:jc w:val="both"/>
        <w:rPr>
          <w:rFonts w:ascii="Arial" w:hAnsi="Arial" w:cs="Arial"/>
          <w:u w:color="000000"/>
          <w:lang w:val="en-US"/>
        </w:rPr>
      </w:pPr>
      <w:r w:rsidRPr="00891E89">
        <w:rPr>
          <w:rFonts w:ascii="Arial" w:hAnsi="Arial" w:cs="Arial"/>
          <w:u w:color="000000"/>
          <w:lang w:val="en-US"/>
        </w:rPr>
        <w:t>-</w:t>
      </w:r>
      <w:r w:rsidR="002717F2" w:rsidRPr="00891E89">
        <w:rPr>
          <w:rFonts w:ascii="Arial" w:hAnsi="Arial" w:cs="Arial"/>
          <w:u w:color="000000"/>
          <w:lang w:val="en-US"/>
        </w:rPr>
        <w:t>Strategies on how to assist children with anxiety.</w:t>
      </w:r>
    </w:p>
    <w:p w:rsidR="009643D6" w:rsidRPr="00891E89" w:rsidRDefault="009643D6" w:rsidP="00351F56">
      <w:pPr>
        <w:pStyle w:val="Body"/>
        <w:suppressAutoHyphens/>
        <w:ind w:right="-143"/>
        <w:jc w:val="both"/>
        <w:rPr>
          <w:rFonts w:ascii="Arial" w:hAnsi="Arial" w:cs="Arial"/>
          <w:b/>
          <w:u w:val="single" w:color="000000"/>
          <w:lang w:val="en-US"/>
        </w:rPr>
      </w:pPr>
      <w:r w:rsidRPr="00891E89">
        <w:rPr>
          <w:rFonts w:ascii="Arial" w:hAnsi="Arial" w:cs="Arial"/>
          <w:b/>
          <w:u w:val="single" w:color="000000"/>
          <w:lang w:val="en-US"/>
        </w:rPr>
        <w:t>Professional Learning</w:t>
      </w:r>
    </w:p>
    <w:p w:rsidR="002717F2" w:rsidRPr="00891E89" w:rsidRDefault="002717F2" w:rsidP="00351F56">
      <w:pPr>
        <w:pStyle w:val="Body"/>
        <w:suppressAutoHyphens/>
        <w:ind w:right="-143"/>
        <w:jc w:val="both"/>
        <w:rPr>
          <w:rFonts w:ascii="Arial" w:hAnsi="Arial" w:cs="Arial"/>
          <w:u w:color="000000"/>
          <w:lang w:val="en-US"/>
        </w:rPr>
      </w:pPr>
      <w:r w:rsidRPr="00891E89">
        <w:rPr>
          <w:rFonts w:ascii="Arial" w:hAnsi="Arial" w:cs="Arial"/>
          <w:u w:color="000000"/>
          <w:lang w:val="en-US"/>
        </w:rPr>
        <w:t>Visible learning</w:t>
      </w:r>
      <w:r w:rsidR="009643D6" w:rsidRPr="00891E89">
        <w:rPr>
          <w:rFonts w:ascii="Arial" w:hAnsi="Arial" w:cs="Arial"/>
          <w:u w:color="000000"/>
          <w:lang w:val="en-US"/>
        </w:rPr>
        <w:t xml:space="preserve"> – Bryony </w:t>
      </w:r>
      <w:proofErr w:type="spellStart"/>
      <w:r w:rsidR="009643D6" w:rsidRPr="00891E89">
        <w:rPr>
          <w:rFonts w:ascii="Arial" w:hAnsi="Arial" w:cs="Arial"/>
          <w:u w:color="000000"/>
          <w:lang w:val="en-US"/>
        </w:rPr>
        <w:t>Herborn</w:t>
      </w:r>
      <w:proofErr w:type="spellEnd"/>
      <w:r w:rsidR="009643D6" w:rsidRPr="00891E89">
        <w:rPr>
          <w:rFonts w:ascii="Arial" w:hAnsi="Arial" w:cs="Arial"/>
          <w:u w:color="000000"/>
          <w:lang w:val="en-US"/>
        </w:rPr>
        <w:t xml:space="preserve">, </w:t>
      </w:r>
      <w:r w:rsidRPr="00891E89">
        <w:rPr>
          <w:rFonts w:ascii="Arial" w:hAnsi="Arial" w:cs="Arial"/>
          <w:u w:color="000000"/>
          <w:lang w:val="en-US"/>
        </w:rPr>
        <w:t>Kelly Lockhart, David Brown, Hannah Graf, Jasmine Rudolph, Emma Butler, Will Colebatch, Steph Chapple, David Shuster</w:t>
      </w:r>
    </w:p>
    <w:p w:rsidR="009643D6" w:rsidRPr="00891E89" w:rsidRDefault="009643D6" w:rsidP="00351F56">
      <w:pPr>
        <w:pStyle w:val="Body"/>
        <w:suppressAutoHyphens/>
        <w:ind w:right="-143"/>
        <w:jc w:val="both"/>
        <w:rPr>
          <w:rFonts w:ascii="Arial" w:hAnsi="Arial" w:cs="Arial"/>
          <w:u w:color="000000"/>
          <w:lang w:val="en-US"/>
        </w:rPr>
      </w:pPr>
      <w:r w:rsidRPr="00891E89">
        <w:rPr>
          <w:rFonts w:ascii="Arial" w:hAnsi="Arial" w:cs="Arial"/>
          <w:u w:color="000000"/>
          <w:lang w:val="en-US"/>
        </w:rPr>
        <w:t>Dyslexia – Sally Haigh</w:t>
      </w:r>
    </w:p>
    <w:p w:rsidR="009643D6" w:rsidRPr="00891E89" w:rsidRDefault="009643D6" w:rsidP="00351F56">
      <w:pPr>
        <w:pStyle w:val="Body"/>
        <w:suppressAutoHyphens/>
        <w:ind w:right="-143"/>
        <w:jc w:val="both"/>
        <w:rPr>
          <w:rFonts w:ascii="Arial" w:hAnsi="Arial" w:cs="Arial"/>
          <w:u w:color="000000"/>
          <w:lang w:val="en-US"/>
        </w:rPr>
      </w:pPr>
      <w:r w:rsidRPr="00891E89">
        <w:rPr>
          <w:rFonts w:ascii="Arial" w:hAnsi="Arial" w:cs="Arial"/>
          <w:u w:color="000000"/>
          <w:lang w:val="en-US"/>
        </w:rPr>
        <w:t>Gifted and Talented Students – Carole Brown</w:t>
      </w:r>
    </w:p>
    <w:p w:rsidR="002717F2" w:rsidRPr="00891E89" w:rsidRDefault="002717F2" w:rsidP="00351F56">
      <w:pPr>
        <w:pStyle w:val="Body"/>
        <w:suppressAutoHyphens/>
        <w:ind w:right="-143"/>
        <w:jc w:val="both"/>
        <w:rPr>
          <w:rFonts w:ascii="Arial" w:hAnsi="Arial" w:cs="Arial"/>
          <w:u w:color="000000"/>
          <w:lang w:val="en-US"/>
        </w:rPr>
      </w:pPr>
      <w:r w:rsidRPr="00891E89">
        <w:rPr>
          <w:rFonts w:ascii="Arial" w:hAnsi="Arial" w:cs="Arial"/>
          <w:u w:color="000000"/>
          <w:lang w:val="en-US"/>
        </w:rPr>
        <w:t>Visual arts – Sarah Devine and Anna East</w:t>
      </w:r>
    </w:p>
    <w:p w:rsidR="002717F2" w:rsidRPr="00891E89" w:rsidRDefault="002717F2" w:rsidP="00351F56">
      <w:pPr>
        <w:pStyle w:val="Body"/>
        <w:suppressAutoHyphens/>
        <w:ind w:right="-143"/>
        <w:jc w:val="both"/>
        <w:rPr>
          <w:rFonts w:ascii="Arial" w:hAnsi="Arial" w:cs="Arial"/>
          <w:u w:color="000000"/>
          <w:lang w:val="en-US"/>
        </w:rPr>
      </w:pPr>
      <w:r w:rsidRPr="00891E89">
        <w:rPr>
          <w:rFonts w:ascii="Arial" w:hAnsi="Arial" w:cs="Arial"/>
          <w:u w:color="000000"/>
          <w:lang w:val="en-US"/>
        </w:rPr>
        <w:t>Financial – Kelly Lockhart and David Shuster</w:t>
      </w:r>
    </w:p>
    <w:p w:rsidR="002717F2" w:rsidRPr="00891E89" w:rsidRDefault="002717F2" w:rsidP="00351F56">
      <w:pPr>
        <w:pStyle w:val="Body"/>
        <w:suppressAutoHyphens/>
        <w:ind w:right="-143"/>
        <w:jc w:val="both"/>
        <w:rPr>
          <w:rFonts w:ascii="Arial" w:hAnsi="Arial" w:cs="Arial"/>
          <w:u w:color="000000"/>
          <w:lang w:val="en-US"/>
        </w:rPr>
      </w:pPr>
      <w:r w:rsidRPr="00891E89">
        <w:rPr>
          <w:rFonts w:ascii="Arial" w:hAnsi="Arial" w:cs="Arial"/>
          <w:u w:color="000000"/>
          <w:lang w:val="en-US"/>
        </w:rPr>
        <w:t>Reading – Sarah Butcher and Michelle Dudley</w:t>
      </w:r>
    </w:p>
    <w:p w:rsidR="00590E31" w:rsidRPr="00891E89" w:rsidRDefault="009643D6" w:rsidP="00200A7A">
      <w:pPr>
        <w:pStyle w:val="Body"/>
        <w:suppressAutoHyphens/>
        <w:ind w:right="-143"/>
        <w:jc w:val="both"/>
        <w:rPr>
          <w:rFonts w:ascii="Arial" w:hAnsi="Arial" w:cs="Arial"/>
          <w:b/>
          <w:u w:val="single"/>
          <w:lang w:val="en-US"/>
        </w:rPr>
      </w:pPr>
      <w:r w:rsidRPr="00891E89">
        <w:rPr>
          <w:rFonts w:ascii="Arial" w:hAnsi="Arial" w:cs="Arial"/>
          <w:b/>
          <w:u w:val="single"/>
          <w:lang w:val="en-US"/>
        </w:rPr>
        <w:t xml:space="preserve">Discussion Topics – </w:t>
      </w:r>
      <w:r w:rsidR="002717F2" w:rsidRPr="00891E89">
        <w:rPr>
          <w:rFonts w:ascii="Arial" w:hAnsi="Arial" w:cs="Arial"/>
          <w:b/>
          <w:u w:val="single"/>
          <w:lang w:val="en-US"/>
        </w:rPr>
        <w:t>Staffing</w:t>
      </w:r>
    </w:p>
    <w:p w:rsidR="002717F2" w:rsidRPr="00891E89" w:rsidRDefault="002717F2" w:rsidP="002717F2">
      <w:pPr>
        <w:pStyle w:val="Body"/>
        <w:suppressAutoHyphens/>
        <w:ind w:right="-143"/>
        <w:jc w:val="both"/>
        <w:rPr>
          <w:rFonts w:ascii="Arial" w:hAnsi="Arial" w:cs="Arial"/>
          <w:lang w:val="en-US"/>
        </w:rPr>
      </w:pPr>
      <w:r w:rsidRPr="00891E89">
        <w:rPr>
          <w:rFonts w:ascii="Arial" w:hAnsi="Arial" w:cs="Arial"/>
          <w:lang w:val="en-US"/>
        </w:rPr>
        <w:t>Due to the impending retirement of Gai Javorsky, Kelly Lockhart is currently the relieving deputy principal as well as carrying out her role as an instructional leader. David Shuster is leaving the School to take up a role in the Department of Education. His new role involves the coaching and mentoring of 8 – 10 other school principals. This is a new initiative of the Department of Education whereby each school principal is linked to a mentor. Genevieve Carnegie will be relieving Deputy Principal for the remainder of the year.</w:t>
      </w:r>
      <w:r w:rsidRPr="00891E89">
        <w:rPr>
          <w:rFonts w:ascii="Arial" w:hAnsi="Arial" w:cs="Arial"/>
        </w:rPr>
        <w:t xml:space="preserve"> </w:t>
      </w:r>
      <w:proofErr w:type="spellStart"/>
      <w:r w:rsidRPr="00891E89">
        <w:rPr>
          <w:rFonts w:ascii="Arial" w:hAnsi="Arial" w:cs="Arial"/>
          <w:lang w:val="en-US"/>
        </w:rPr>
        <w:t>Ms</w:t>
      </w:r>
      <w:proofErr w:type="spellEnd"/>
      <w:r w:rsidRPr="00891E89">
        <w:rPr>
          <w:rFonts w:ascii="Arial" w:hAnsi="Arial" w:cs="Arial"/>
          <w:lang w:val="en-US"/>
        </w:rPr>
        <w:t xml:space="preserve"> Nadia </w:t>
      </w:r>
      <w:proofErr w:type="spellStart"/>
      <w:r w:rsidRPr="00891E89">
        <w:rPr>
          <w:rFonts w:ascii="Arial" w:hAnsi="Arial" w:cs="Arial"/>
          <w:lang w:val="en-US"/>
        </w:rPr>
        <w:t>Tobia</w:t>
      </w:r>
      <w:proofErr w:type="spellEnd"/>
      <w:r w:rsidRPr="00891E89">
        <w:rPr>
          <w:rFonts w:ascii="Arial" w:hAnsi="Arial" w:cs="Arial"/>
          <w:lang w:val="en-US"/>
        </w:rPr>
        <w:t xml:space="preserve"> will be the acting principal at the School whilst merit selection procedures are implemented. </w:t>
      </w:r>
      <w:proofErr w:type="spellStart"/>
      <w:r w:rsidRPr="00891E89">
        <w:rPr>
          <w:rFonts w:ascii="Arial" w:hAnsi="Arial" w:cs="Arial"/>
          <w:lang w:val="en-US"/>
        </w:rPr>
        <w:t>Ms</w:t>
      </w:r>
      <w:proofErr w:type="spellEnd"/>
      <w:r w:rsidRPr="00891E89">
        <w:rPr>
          <w:rFonts w:ascii="Arial" w:hAnsi="Arial" w:cs="Arial"/>
          <w:lang w:val="en-US"/>
        </w:rPr>
        <w:t xml:space="preserve"> </w:t>
      </w:r>
      <w:proofErr w:type="spellStart"/>
      <w:r w:rsidRPr="00891E89">
        <w:rPr>
          <w:rFonts w:ascii="Arial" w:hAnsi="Arial" w:cs="Arial"/>
          <w:lang w:val="en-US"/>
        </w:rPr>
        <w:t>Tobia</w:t>
      </w:r>
      <w:proofErr w:type="spellEnd"/>
      <w:r w:rsidRPr="00891E89">
        <w:rPr>
          <w:rFonts w:ascii="Arial" w:hAnsi="Arial" w:cs="Arial"/>
          <w:lang w:val="en-US"/>
        </w:rPr>
        <w:t xml:space="preserve"> has relieved as principal at a number of schools and will commence next week (21.05.18) as a transition into the role. A panel has been formed to select a new principal for the School. The panel comprises Sharon Sands of the Department of Education, a staff representative, a principal from another school and a parent representative selected by the P&amp;C and ratified by the School Council. The panel’s role will be to review resumes, contact referees, invite applicants to interview, interview, consider and chose the new principal. Advertisements for the role will open soon. Panel representatives must keep all information received while on the panel confidential and must not discuss it with other members of the panel outside of the panel meetings.</w:t>
      </w:r>
    </w:p>
    <w:p w:rsidR="002717F2" w:rsidRPr="00891E89" w:rsidRDefault="002717F2" w:rsidP="002717F2">
      <w:pPr>
        <w:pStyle w:val="Body"/>
        <w:suppressAutoHyphens/>
        <w:ind w:right="-143"/>
        <w:jc w:val="both"/>
        <w:rPr>
          <w:rFonts w:ascii="Arial" w:hAnsi="Arial" w:cs="Arial"/>
          <w:lang w:val="en-US"/>
        </w:rPr>
      </w:pPr>
      <w:r w:rsidRPr="00891E89">
        <w:rPr>
          <w:rFonts w:ascii="Arial" w:hAnsi="Arial" w:cs="Arial"/>
          <w:b/>
          <w:lang w:val="en-US"/>
        </w:rPr>
        <w:t>Motion (2):</w:t>
      </w:r>
      <w:r w:rsidRPr="00891E89">
        <w:rPr>
          <w:rFonts w:ascii="Arial" w:hAnsi="Arial" w:cs="Arial"/>
          <w:lang w:val="en-US"/>
        </w:rPr>
        <w:t xml:space="preserve"> That the P&amp;C select Kim Thomson as the parent representative on the panel and, if he is unavailable, Peter Carter in his stead.</w:t>
      </w:r>
    </w:p>
    <w:p w:rsidR="002717F2" w:rsidRPr="00891E89" w:rsidRDefault="002717F2" w:rsidP="002717F2">
      <w:pPr>
        <w:pStyle w:val="Body"/>
        <w:tabs>
          <w:tab w:val="left" w:pos="6720"/>
        </w:tabs>
        <w:suppressAutoHyphens/>
        <w:ind w:right="-143"/>
        <w:jc w:val="both"/>
        <w:rPr>
          <w:rFonts w:ascii="Arial" w:hAnsi="Arial" w:cs="Arial"/>
          <w:lang w:val="en-US"/>
        </w:rPr>
      </w:pPr>
      <w:r w:rsidRPr="00891E89">
        <w:rPr>
          <w:rFonts w:ascii="Arial" w:hAnsi="Arial" w:cs="Arial"/>
          <w:b/>
          <w:lang w:val="en-US"/>
        </w:rPr>
        <w:t>Moved</w:t>
      </w:r>
      <w:r w:rsidRPr="00891E89">
        <w:rPr>
          <w:rFonts w:ascii="Arial" w:hAnsi="Arial" w:cs="Arial"/>
          <w:lang w:val="en-US"/>
        </w:rPr>
        <w:t xml:space="preserve">: Rachel </w:t>
      </w:r>
      <w:proofErr w:type="spellStart"/>
      <w:r w:rsidRPr="00891E89">
        <w:rPr>
          <w:rFonts w:ascii="Arial" w:hAnsi="Arial" w:cs="Arial"/>
          <w:lang w:val="en-US"/>
        </w:rPr>
        <w:t>Partis</w:t>
      </w:r>
      <w:proofErr w:type="spellEnd"/>
      <w:r w:rsidRPr="00891E89">
        <w:rPr>
          <w:rFonts w:ascii="Arial" w:hAnsi="Arial" w:cs="Arial"/>
          <w:lang w:val="en-US"/>
        </w:rPr>
        <w:t xml:space="preserve"> </w:t>
      </w:r>
      <w:r w:rsidRPr="00891E89">
        <w:rPr>
          <w:rFonts w:ascii="Arial" w:hAnsi="Arial" w:cs="Arial"/>
          <w:b/>
          <w:lang w:val="en-US"/>
        </w:rPr>
        <w:t>Seconded</w:t>
      </w:r>
      <w:r w:rsidRPr="00891E89">
        <w:rPr>
          <w:rFonts w:ascii="Arial" w:hAnsi="Arial" w:cs="Arial"/>
          <w:lang w:val="en-US"/>
        </w:rPr>
        <w:t xml:space="preserve">: Alex </w:t>
      </w:r>
      <w:proofErr w:type="spellStart"/>
      <w:r w:rsidRPr="00891E89">
        <w:rPr>
          <w:rFonts w:ascii="Arial" w:hAnsi="Arial" w:cs="Arial"/>
          <w:lang w:val="en-US"/>
        </w:rPr>
        <w:t>Fransen</w:t>
      </w:r>
      <w:proofErr w:type="spellEnd"/>
      <w:r w:rsidRPr="00891E89">
        <w:rPr>
          <w:rFonts w:ascii="Arial" w:hAnsi="Arial" w:cs="Arial"/>
          <w:lang w:val="en-US"/>
        </w:rPr>
        <w:t xml:space="preserve">. All agreed.  </w:t>
      </w:r>
      <w:r w:rsidRPr="00891E89">
        <w:rPr>
          <w:rFonts w:ascii="Arial" w:hAnsi="Arial" w:cs="Arial"/>
          <w:lang w:val="en-US"/>
        </w:rPr>
        <w:tab/>
      </w:r>
    </w:p>
    <w:p w:rsidR="002717F2" w:rsidRPr="00891E89" w:rsidRDefault="002717F2" w:rsidP="002717F2">
      <w:pPr>
        <w:pStyle w:val="Body"/>
        <w:suppressAutoHyphens/>
        <w:ind w:right="-143"/>
        <w:jc w:val="both"/>
        <w:rPr>
          <w:rFonts w:ascii="Arial" w:hAnsi="Arial" w:cs="Arial"/>
          <w:lang w:val="en-US"/>
        </w:rPr>
      </w:pPr>
      <w:r w:rsidRPr="00891E89">
        <w:rPr>
          <w:rFonts w:ascii="Arial" w:hAnsi="Arial" w:cs="Arial"/>
          <w:lang w:val="en-US"/>
        </w:rPr>
        <w:t xml:space="preserve">The Principal has enjoyed his time at the School and paid tribute to the School staff who are the best staff he has worked with. Many of the initiatives which have been implemented at the School while he has been Principal have been put forward and run by staff members </w:t>
      </w:r>
      <w:proofErr w:type="gramStart"/>
      <w:r w:rsidRPr="00891E89">
        <w:rPr>
          <w:rFonts w:ascii="Arial" w:hAnsi="Arial" w:cs="Arial"/>
          <w:lang w:val="en-US"/>
        </w:rPr>
        <w:t>which</w:t>
      </w:r>
      <w:proofErr w:type="gramEnd"/>
      <w:r w:rsidRPr="00891E89">
        <w:rPr>
          <w:rFonts w:ascii="Arial" w:hAnsi="Arial" w:cs="Arial"/>
          <w:lang w:val="en-US"/>
        </w:rPr>
        <w:t xml:space="preserve"> gives him great confidence that these initiatives will be continued after his departure.</w:t>
      </w:r>
    </w:p>
    <w:p w:rsidR="002717F2" w:rsidRPr="00891E89" w:rsidRDefault="002717F2" w:rsidP="002717F2">
      <w:pPr>
        <w:pStyle w:val="Body"/>
        <w:suppressAutoHyphens/>
        <w:ind w:right="-143"/>
        <w:jc w:val="both"/>
        <w:rPr>
          <w:rFonts w:ascii="Arial" w:hAnsi="Arial" w:cs="Arial"/>
          <w:lang w:val="en-US"/>
        </w:rPr>
      </w:pPr>
      <w:r w:rsidRPr="00891E89">
        <w:rPr>
          <w:rFonts w:ascii="Arial" w:hAnsi="Arial" w:cs="Arial"/>
          <w:lang w:val="en-US"/>
        </w:rPr>
        <w:t>The President, on behalf of the P&amp;C, expressed thanks to the Principal for his wonderful contribution to the School. His introduction of the strategic plan enabled parents to have input into the future direction of the School. The integration of the voluntary contribution into the School invoicing system resulted in the P&amp;C doubling its collection rate of voluntary contribution</w:t>
      </w:r>
      <w:r w:rsidR="00891E89" w:rsidRPr="00891E89">
        <w:rPr>
          <w:rFonts w:ascii="Arial" w:hAnsi="Arial" w:cs="Arial"/>
          <w:lang w:val="en-US"/>
        </w:rPr>
        <w:t>s</w:t>
      </w:r>
      <w:r w:rsidRPr="00891E89">
        <w:rPr>
          <w:rFonts w:ascii="Arial" w:hAnsi="Arial" w:cs="Arial"/>
          <w:lang w:val="en-US"/>
        </w:rPr>
        <w:t xml:space="preserve"> which has had a real impact on the operation of the P&amp;C. The introduction of the Bay Way has changed the culture of the School in a positive way and has filtered through to the parent body. </w:t>
      </w:r>
    </w:p>
    <w:p w:rsidR="002717F2" w:rsidRPr="00891E89" w:rsidRDefault="002717F2" w:rsidP="002717F2">
      <w:pPr>
        <w:pStyle w:val="Body"/>
        <w:suppressAutoHyphens/>
        <w:ind w:right="-143"/>
        <w:jc w:val="both"/>
        <w:rPr>
          <w:rFonts w:ascii="Arial" w:hAnsi="Arial" w:cs="Arial"/>
          <w:lang w:val="en-US"/>
        </w:rPr>
      </w:pPr>
      <w:r w:rsidRPr="00891E89">
        <w:rPr>
          <w:rFonts w:ascii="Arial" w:hAnsi="Arial" w:cs="Arial"/>
          <w:lang w:val="en-US"/>
        </w:rPr>
        <w:t>Peter Carter congratulated the Principal for a great job during his time at the School and pointed at the Bay Way which has transformed the School culture in a positive way. He challenged the P&amp;C to look at ways it can more actively foster a culture whereby parents are more supportive of the School’s teachers to ensure that the School continues to attract the best quality applicants.</w:t>
      </w:r>
    </w:p>
    <w:p w:rsidR="002717F2" w:rsidRPr="00891E89" w:rsidRDefault="002717F2" w:rsidP="00200A7A">
      <w:pPr>
        <w:pStyle w:val="Body"/>
        <w:suppressAutoHyphens/>
        <w:ind w:right="-143"/>
        <w:jc w:val="both"/>
        <w:rPr>
          <w:rFonts w:ascii="Arial" w:hAnsi="Arial" w:cs="Arial"/>
          <w:lang w:val="en-US"/>
        </w:rPr>
      </w:pPr>
    </w:p>
    <w:p w:rsidR="00453F0D" w:rsidRPr="00891E89" w:rsidRDefault="00696700" w:rsidP="000E765C">
      <w:pPr>
        <w:pStyle w:val="Body"/>
        <w:numPr>
          <w:ilvl w:val="0"/>
          <w:numId w:val="1"/>
        </w:numPr>
        <w:suppressAutoHyphens/>
        <w:ind w:right="-143"/>
        <w:jc w:val="both"/>
        <w:rPr>
          <w:rFonts w:ascii="Arial" w:eastAsia="Lucida Grande" w:hAnsi="Arial" w:cs="Arial"/>
          <w:b/>
          <w:bCs/>
          <w:u w:color="000000"/>
        </w:rPr>
      </w:pPr>
      <w:r w:rsidRPr="00891E89">
        <w:rPr>
          <w:rFonts w:ascii="Arial" w:hAnsi="Arial" w:cs="Arial"/>
          <w:b/>
          <w:bCs/>
          <w:u w:color="000000"/>
          <w:lang w:val="en-US"/>
        </w:rPr>
        <w:t xml:space="preserve">TREASURER’S </w:t>
      </w:r>
      <w:r w:rsidR="007771D6" w:rsidRPr="00891E89">
        <w:rPr>
          <w:rFonts w:ascii="Arial" w:hAnsi="Arial" w:cs="Arial"/>
          <w:b/>
          <w:bCs/>
          <w:u w:color="000000"/>
          <w:lang w:val="en-US"/>
        </w:rPr>
        <w:t>REPORT</w:t>
      </w:r>
    </w:p>
    <w:p w:rsidR="00621A55" w:rsidRPr="00891E89" w:rsidRDefault="00AA6732" w:rsidP="007309E4">
      <w:pPr>
        <w:ind w:right="-154"/>
        <w:rPr>
          <w:rFonts w:ascii="Arial" w:hAnsi="Arial" w:cs="Arial"/>
          <w:sz w:val="22"/>
          <w:szCs w:val="22"/>
        </w:rPr>
      </w:pPr>
      <w:r w:rsidRPr="00891E89">
        <w:rPr>
          <w:rFonts w:ascii="Arial" w:hAnsi="Arial" w:cs="Arial"/>
          <w:sz w:val="22"/>
          <w:szCs w:val="22"/>
        </w:rPr>
        <w:t xml:space="preserve">The </w:t>
      </w:r>
      <w:r w:rsidR="00621A55" w:rsidRPr="00891E89">
        <w:rPr>
          <w:rFonts w:ascii="Arial" w:hAnsi="Arial" w:cs="Arial"/>
          <w:sz w:val="22"/>
          <w:szCs w:val="22"/>
        </w:rPr>
        <w:t>meeting noted the following matters from the Treasurer’s report:</w:t>
      </w:r>
    </w:p>
    <w:p w:rsidR="00621A55" w:rsidRPr="00891E89" w:rsidRDefault="00621A55" w:rsidP="00621A55">
      <w:pPr>
        <w:pStyle w:val="ListParagraph"/>
        <w:numPr>
          <w:ilvl w:val="0"/>
          <w:numId w:val="33"/>
        </w:numPr>
        <w:ind w:right="-154"/>
        <w:rPr>
          <w:rFonts w:ascii="Arial" w:hAnsi="Arial" w:cs="Arial"/>
        </w:rPr>
      </w:pPr>
      <w:r w:rsidRPr="00891E89">
        <w:rPr>
          <w:rFonts w:ascii="Arial" w:hAnsi="Arial" w:cs="Arial"/>
        </w:rPr>
        <w:t>The P&amp;C made $5,000 gross from the Mother’s Day event</w:t>
      </w:r>
    </w:p>
    <w:p w:rsidR="00621A55" w:rsidRPr="00891E89" w:rsidRDefault="00621A55" w:rsidP="00621A55">
      <w:pPr>
        <w:pStyle w:val="ListParagraph"/>
        <w:numPr>
          <w:ilvl w:val="0"/>
          <w:numId w:val="33"/>
        </w:numPr>
        <w:ind w:right="-154"/>
        <w:rPr>
          <w:rFonts w:ascii="Arial" w:hAnsi="Arial" w:cs="Arial"/>
        </w:rPr>
      </w:pPr>
      <w:r w:rsidRPr="00891E89">
        <w:rPr>
          <w:rFonts w:ascii="Arial" w:hAnsi="Arial" w:cs="Arial"/>
        </w:rPr>
        <w:t>The premium for the workers compensation insurance amounting to $1800 is due on 1 June and will be paid shortly</w:t>
      </w:r>
    </w:p>
    <w:p w:rsidR="00621A55" w:rsidRPr="00891E89" w:rsidRDefault="00621A55" w:rsidP="00621A55">
      <w:pPr>
        <w:pStyle w:val="ListParagraph"/>
        <w:numPr>
          <w:ilvl w:val="0"/>
          <w:numId w:val="33"/>
        </w:numPr>
        <w:ind w:right="-154"/>
        <w:rPr>
          <w:rFonts w:ascii="Arial" w:hAnsi="Arial" w:cs="Arial"/>
        </w:rPr>
      </w:pPr>
      <w:r w:rsidRPr="00891E89">
        <w:rPr>
          <w:rFonts w:ascii="Arial" w:hAnsi="Arial" w:cs="Arial"/>
        </w:rPr>
        <w:t>The Annual Information Statement be lodged with the ACNC shortly</w:t>
      </w:r>
    </w:p>
    <w:p w:rsidR="00621A55" w:rsidRPr="00891E89" w:rsidRDefault="00621A55" w:rsidP="00621A55">
      <w:pPr>
        <w:pStyle w:val="ListParagraph"/>
        <w:numPr>
          <w:ilvl w:val="0"/>
          <w:numId w:val="33"/>
        </w:numPr>
        <w:ind w:right="-154"/>
        <w:rPr>
          <w:rFonts w:ascii="Arial" w:hAnsi="Arial" w:cs="Arial"/>
        </w:rPr>
      </w:pPr>
      <w:r w:rsidRPr="00891E89">
        <w:rPr>
          <w:rFonts w:ascii="Arial" w:hAnsi="Arial" w:cs="Arial"/>
        </w:rPr>
        <w:lastRenderedPageBreak/>
        <w:t>The P&amp;C are looking for a parent to volunteer to fill the vacant role of assistant treasurer</w:t>
      </w:r>
    </w:p>
    <w:p w:rsidR="00621A55" w:rsidRPr="00891E89" w:rsidRDefault="00621A55" w:rsidP="00621A55">
      <w:pPr>
        <w:pStyle w:val="ListParagraph"/>
        <w:numPr>
          <w:ilvl w:val="0"/>
          <w:numId w:val="33"/>
        </w:numPr>
        <w:ind w:right="-154"/>
        <w:rPr>
          <w:rFonts w:ascii="Arial" w:hAnsi="Arial" w:cs="Arial"/>
        </w:rPr>
      </w:pPr>
      <w:r w:rsidRPr="00891E89">
        <w:rPr>
          <w:rFonts w:ascii="Arial" w:hAnsi="Arial" w:cs="Arial"/>
        </w:rPr>
        <w:t>Since the last P&amp;C meeting a claim has been made against our personal injury insurance policy due to an injury of a student. Those with a claim are to send details to the President.</w:t>
      </w:r>
    </w:p>
    <w:p w:rsidR="00621A55" w:rsidRPr="00891E89" w:rsidRDefault="00621A55" w:rsidP="00621A55">
      <w:pPr>
        <w:pStyle w:val="ListParagraph"/>
        <w:numPr>
          <w:ilvl w:val="0"/>
          <w:numId w:val="33"/>
        </w:numPr>
        <w:ind w:right="-154"/>
        <w:rPr>
          <w:rFonts w:ascii="Arial" w:hAnsi="Arial" w:cs="Arial"/>
        </w:rPr>
      </w:pPr>
      <w:r w:rsidRPr="00891E89">
        <w:rPr>
          <w:rFonts w:ascii="Arial" w:hAnsi="Arial" w:cs="Arial"/>
        </w:rPr>
        <w:t>The Treasurer will contact the relevant Kindergarten parent concerning the P&amp;C financial contribution to the cost of the annual kindy farm.</w:t>
      </w:r>
    </w:p>
    <w:p w:rsidR="00DD6DA3" w:rsidRPr="00891E89" w:rsidRDefault="00696700" w:rsidP="00DD6DA3">
      <w:pPr>
        <w:pStyle w:val="Body"/>
        <w:numPr>
          <w:ilvl w:val="0"/>
          <w:numId w:val="1"/>
        </w:numPr>
        <w:suppressAutoHyphens/>
        <w:ind w:right="-143"/>
        <w:jc w:val="both"/>
        <w:rPr>
          <w:rFonts w:ascii="Arial" w:hAnsi="Arial" w:cs="Arial"/>
          <w:b/>
          <w:bCs/>
          <w:u w:color="000000"/>
          <w:lang w:val="en-US"/>
        </w:rPr>
      </w:pPr>
      <w:r w:rsidRPr="00891E89">
        <w:rPr>
          <w:rFonts w:ascii="Arial" w:hAnsi="Arial" w:cs="Arial"/>
          <w:b/>
          <w:bCs/>
          <w:u w:color="000000"/>
          <w:lang w:val="en-US"/>
        </w:rPr>
        <w:t xml:space="preserve">SCHOOL COUNCIL </w:t>
      </w:r>
      <w:r w:rsidR="00C85B7B" w:rsidRPr="00891E89">
        <w:rPr>
          <w:rFonts w:ascii="Arial" w:hAnsi="Arial" w:cs="Arial"/>
          <w:b/>
          <w:bCs/>
          <w:u w:color="000000"/>
          <w:lang w:val="en-US"/>
        </w:rPr>
        <w:t>REPORT</w:t>
      </w:r>
    </w:p>
    <w:p w:rsidR="00C66E2E" w:rsidRPr="00891E89" w:rsidRDefault="006B2E8D" w:rsidP="00DD6DA3">
      <w:pPr>
        <w:pStyle w:val="Body"/>
        <w:suppressAutoHyphens/>
        <w:ind w:right="-143"/>
        <w:jc w:val="both"/>
        <w:rPr>
          <w:rFonts w:ascii="Arial" w:eastAsia="Calibri" w:hAnsi="Arial" w:cs="Arial"/>
          <w:bCs/>
          <w:lang w:val="en-US"/>
        </w:rPr>
      </w:pPr>
      <w:r w:rsidRPr="00891E89">
        <w:rPr>
          <w:rFonts w:ascii="Arial" w:eastAsia="Calibri" w:hAnsi="Arial" w:cs="Arial"/>
          <w:bCs/>
          <w:lang w:val="en-US"/>
        </w:rPr>
        <w:t xml:space="preserve">The </w:t>
      </w:r>
      <w:r w:rsidR="00C66E2E" w:rsidRPr="00891E89">
        <w:rPr>
          <w:rFonts w:ascii="Arial" w:eastAsia="Calibri" w:hAnsi="Arial" w:cs="Arial"/>
          <w:bCs/>
          <w:lang w:val="en-US"/>
        </w:rPr>
        <w:t>meeting noted the following matters from the report from the School Council:</w:t>
      </w:r>
    </w:p>
    <w:p w:rsidR="00BB5E80" w:rsidRPr="00891E89" w:rsidRDefault="00C66E2E" w:rsidP="00C66E2E">
      <w:pPr>
        <w:pStyle w:val="Body"/>
        <w:numPr>
          <w:ilvl w:val="0"/>
          <w:numId w:val="34"/>
        </w:numPr>
        <w:suppressAutoHyphens/>
        <w:ind w:right="-143"/>
        <w:jc w:val="both"/>
        <w:rPr>
          <w:rFonts w:ascii="Arial" w:eastAsia="Calibri" w:hAnsi="Arial" w:cs="Arial"/>
          <w:bCs/>
          <w:lang w:val="en-US"/>
        </w:rPr>
      </w:pPr>
      <w:r w:rsidRPr="00891E89">
        <w:rPr>
          <w:rFonts w:ascii="Arial" w:eastAsia="Calibri" w:hAnsi="Arial" w:cs="Arial"/>
          <w:bCs/>
          <w:lang w:val="en-US"/>
        </w:rPr>
        <w:t>The</w:t>
      </w:r>
      <w:r w:rsidR="00AA6732" w:rsidRPr="00891E89">
        <w:rPr>
          <w:rFonts w:ascii="Arial" w:eastAsia="Calibri" w:hAnsi="Arial" w:cs="Arial"/>
          <w:bCs/>
          <w:lang w:val="en-US"/>
        </w:rPr>
        <w:t xml:space="preserve"> Council will be holding a </w:t>
      </w:r>
      <w:r w:rsidR="00621A55" w:rsidRPr="00891E89">
        <w:rPr>
          <w:rFonts w:ascii="Arial" w:eastAsia="Calibri" w:hAnsi="Arial" w:cs="Arial"/>
          <w:bCs/>
          <w:lang w:val="en-US"/>
        </w:rPr>
        <w:t>Special</w:t>
      </w:r>
      <w:r w:rsidR="00AA6732" w:rsidRPr="00891E89">
        <w:rPr>
          <w:rFonts w:ascii="Arial" w:eastAsia="Calibri" w:hAnsi="Arial" w:cs="Arial"/>
          <w:bCs/>
          <w:lang w:val="en-US"/>
        </w:rPr>
        <w:t xml:space="preserve"> meeting on 2</w:t>
      </w:r>
      <w:r w:rsidR="00621A55" w:rsidRPr="00891E89">
        <w:rPr>
          <w:rFonts w:ascii="Arial" w:eastAsia="Calibri" w:hAnsi="Arial" w:cs="Arial"/>
          <w:bCs/>
          <w:lang w:val="en-US"/>
        </w:rPr>
        <w:t xml:space="preserve">3 May </w:t>
      </w:r>
      <w:r w:rsidR="00AA6732" w:rsidRPr="00891E89">
        <w:rPr>
          <w:rFonts w:ascii="Arial" w:eastAsia="Calibri" w:hAnsi="Arial" w:cs="Arial"/>
          <w:bCs/>
          <w:lang w:val="en-US"/>
        </w:rPr>
        <w:t xml:space="preserve">2018 at which it will </w:t>
      </w:r>
      <w:r w:rsidR="00621A55" w:rsidRPr="00891E89">
        <w:rPr>
          <w:rFonts w:ascii="Arial" w:eastAsia="Calibri" w:hAnsi="Arial" w:cs="Arial"/>
          <w:bCs/>
          <w:lang w:val="en-US"/>
        </w:rPr>
        <w:t>approve</w:t>
      </w:r>
      <w:r w:rsidR="00AA6732" w:rsidRPr="00891E89">
        <w:rPr>
          <w:rFonts w:ascii="Arial" w:eastAsia="Calibri" w:hAnsi="Arial" w:cs="Arial"/>
          <w:bCs/>
          <w:lang w:val="en-US"/>
        </w:rPr>
        <w:t xml:space="preserve"> the amended constitution</w:t>
      </w:r>
      <w:r w:rsidR="00621A55" w:rsidRPr="00891E89">
        <w:rPr>
          <w:rFonts w:ascii="Arial" w:eastAsia="Calibri" w:hAnsi="Arial" w:cs="Arial"/>
          <w:bCs/>
          <w:lang w:val="en-US"/>
        </w:rPr>
        <w:t>, a copy of which is on the School website</w:t>
      </w:r>
      <w:r w:rsidR="00AA6732" w:rsidRPr="00891E89">
        <w:rPr>
          <w:rFonts w:ascii="Arial" w:eastAsia="Calibri" w:hAnsi="Arial" w:cs="Arial"/>
          <w:bCs/>
          <w:lang w:val="en-US"/>
        </w:rPr>
        <w:t xml:space="preserve">. The </w:t>
      </w:r>
      <w:r w:rsidR="00621A55" w:rsidRPr="00891E89">
        <w:rPr>
          <w:rFonts w:ascii="Arial" w:eastAsia="Calibri" w:hAnsi="Arial" w:cs="Arial"/>
          <w:bCs/>
          <w:lang w:val="en-US"/>
        </w:rPr>
        <w:t>special meeting wi</w:t>
      </w:r>
      <w:r w:rsidR="00BB5E80" w:rsidRPr="00891E89">
        <w:rPr>
          <w:rFonts w:ascii="Arial" w:eastAsia="Calibri" w:hAnsi="Arial" w:cs="Arial"/>
          <w:bCs/>
          <w:lang w:val="en-US"/>
        </w:rPr>
        <w:t>ll be held prior to the normal C</w:t>
      </w:r>
      <w:r w:rsidRPr="00891E89">
        <w:rPr>
          <w:rFonts w:ascii="Arial" w:eastAsia="Calibri" w:hAnsi="Arial" w:cs="Arial"/>
          <w:bCs/>
          <w:lang w:val="en-US"/>
        </w:rPr>
        <w:t>ouncil meeting</w:t>
      </w:r>
    </w:p>
    <w:p w:rsidR="00C66E2E" w:rsidRPr="00891E89" w:rsidRDefault="00C66E2E" w:rsidP="00C66E2E">
      <w:pPr>
        <w:pStyle w:val="Body"/>
        <w:numPr>
          <w:ilvl w:val="0"/>
          <w:numId w:val="34"/>
        </w:numPr>
        <w:suppressAutoHyphens/>
        <w:ind w:right="-143"/>
        <w:jc w:val="both"/>
        <w:rPr>
          <w:rFonts w:ascii="Arial" w:eastAsia="Calibri" w:hAnsi="Arial" w:cs="Arial"/>
          <w:bCs/>
          <w:lang w:val="en-US"/>
        </w:rPr>
      </w:pPr>
      <w:r w:rsidRPr="00891E89">
        <w:rPr>
          <w:rFonts w:ascii="Arial" w:eastAsia="Calibri" w:hAnsi="Arial" w:cs="Arial"/>
          <w:bCs/>
          <w:lang w:val="en-US"/>
        </w:rPr>
        <w:t>The Council is continuing its work on the review of its code of conduct and its correspondence with the Department of Education concerning the School’s master plan</w:t>
      </w:r>
    </w:p>
    <w:p w:rsidR="00C66E2E" w:rsidRPr="00891E89" w:rsidRDefault="00C66E2E" w:rsidP="00C66E2E">
      <w:pPr>
        <w:pStyle w:val="Body"/>
        <w:numPr>
          <w:ilvl w:val="0"/>
          <w:numId w:val="34"/>
        </w:numPr>
        <w:suppressAutoHyphens/>
        <w:ind w:right="-143"/>
        <w:jc w:val="both"/>
        <w:rPr>
          <w:rFonts w:ascii="Arial" w:eastAsia="Calibri" w:hAnsi="Arial" w:cs="Arial"/>
          <w:bCs/>
          <w:lang w:val="en-US"/>
        </w:rPr>
      </w:pPr>
      <w:r w:rsidRPr="00891E89">
        <w:rPr>
          <w:rFonts w:ascii="Arial" w:eastAsia="Calibri" w:hAnsi="Arial" w:cs="Arial"/>
          <w:bCs/>
          <w:lang w:val="en-US"/>
        </w:rPr>
        <w:t>The Council is working closely with North Sydney Council to improve the behavior of parents parking around the School.</w:t>
      </w:r>
    </w:p>
    <w:p w:rsidR="00C66E2E" w:rsidRPr="00891E89" w:rsidRDefault="00891E89" w:rsidP="00C66E2E">
      <w:pPr>
        <w:pStyle w:val="Body"/>
        <w:numPr>
          <w:ilvl w:val="0"/>
          <w:numId w:val="34"/>
        </w:numPr>
        <w:suppressAutoHyphens/>
        <w:ind w:right="-143"/>
        <w:jc w:val="both"/>
        <w:rPr>
          <w:rFonts w:ascii="Arial" w:eastAsia="Calibri" w:hAnsi="Arial" w:cs="Arial"/>
          <w:bCs/>
          <w:lang w:val="en-US"/>
        </w:rPr>
      </w:pPr>
      <w:r w:rsidRPr="00891E89">
        <w:rPr>
          <w:rFonts w:ascii="Arial" w:eastAsia="Calibri" w:hAnsi="Arial" w:cs="Arial"/>
          <w:bCs/>
          <w:lang w:val="en-US"/>
        </w:rPr>
        <w:t>T</w:t>
      </w:r>
      <w:r w:rsidR="00C66E2E" w:rsidRPr="00891E89">
        <w:rPr>
          <w:rFonts w:ascii="Arial" w:eastAsia="Calibri" w:hAnsi="Arial" w:cs="Arial"/>
          <w:bCs/>
          <w:lang w:val="en-US"/>
        </w:rPr>
        <w:t xml:space="preserve">he Before and After School Care facility operated at the School </w:t>
      </w:r>
      <w:r w:rsidRPr="00891E89">
        <w:rPr>
          <w:rFonts w:ascii="Arial" w:eastAsia="Calibri" w:hAnsi="Arial" w:cs="Arial"/>
          <w:bCs/>
          <w:lang w:val="en-US"/>
        </w:rPr>
        <w:t>has received approval for an increase of</w:t>
      </w:r>
      <w:r w:rsidR="00C66E2E" w:rsidRPr="00891E89">
        <w:rPr>
          <w:rFonts w:ascii="Arial" w:eastAsia="Calibri" w:hAnsi="Arial" w:cs="Arial"/>
          <w:bCs/>
          <w:lang w:val="en-US"/>
        </w:rPr>
        <w:t xml:space="preserve"> 100 places to a total of 300 places. Before </w:t>
      </w:r>
      <w:r w:rsidRPr="00891E89">
        <w:rPr>
          <w:rFonts w:ascii="Arial" w:eastAsia="Calibri" w:hAnsi="Arial" w:cs="Arial"/>
          <w:bCs/>
          <w:lang w:val="en-US"/>
        </w:rPr>
        <w:t>additional</w:t>
      </w:r>
      <w:r w:rsidR="00C66E2E" w:rsidRPr="00891E89">
        <w:rPr>
          <w:rFonts w:ascii="Arial" w:eastAsia="Calibri" w:hAnsi="Arial" w:cs="Arial"/>
          <w:bCs/>
          <w:lang w:val="en-US"/>
        </w:rPr>
        <w:t xml:space="preserve"> children can be accepted into the program, staff numbers must be increased.</w:t>
      </w:r>
      <w:r w:rsidRPr="00891E89">
        <w:rPr>
          <w:rFonts w:ascii="Arial" w:eastAsia="Calibri" w:hAnsi="Arial" w:cs="Arial"/>
          <w:bCs/>
          <w:lang w:val="en-US"/>
        </w:rPr>
        <w:t xml:space="preserve"> This will be done gradually.</w:t>
      </w:r>
    </w:p>
    <w:p w:rsidR="004D21A0" w:rsidRPr="00891E89" w:rsidRDefault="00696700" w:rsidP="00775E5E">
      <w:pPr>
        <w:pStyle w:val="Body"/>
        <w:numPr>
          <w:ilvl w:val="0"/>
          <w:numId w:val="1"/>
        </w:numPr>
        <w:suppressAutoHyphens/>
        <w:ind w:right="-143"/>
        <w:jc w:val="both"/>
        <w:rPr>
          <w:rFonts w:ascii="Arial" w:hAnsi="Arial" w:cs="Arial"/>
          <w:b/>
          <w:bCs/>
          <w:u w:color="000000"/>
          <w:lang w:val="en-US"/>
        </w:rPr>
      </w:pPr>
      <w:r w:rsidRPr="00891E89">
        <w:rPr>
          <w:rFonts w:ascii="Arial" w:hAnsi="Arial" w:cs="Arial"/>
          <w:b/>
          <w:bCs/>
          <w:u w:color="000000"/>
          <w:lang w:val="en-US"/>
        </w:rPr>
        <w:t>SUB COMMITTEE REPORTS</w:t>
      </w:r>
    </w:p>
    <w:p w:rsidR="00696700" w:rsidRPr="00891E89" w:rsidRDefault="00696700" w:rsidP="00414D5C">
      <w:pPr>
        <w:pStyle w:val="Body"/>
        <w:numPr>
          <w:ilvl w:val="0"/>
          <w:numId w:val="5"/>
        </w:numPr>
        <w:suppressAutoHyphens/>
        <w:ind w:right="-143"/>
        <w:jc w:val="both"/>
        <w:rPr>
          <w:rFonts w:ascii="Arial" w:hAnsi="Arial" w:cs="Arial"/>
          <w:b/>
          <w:bCs/>
          <w:u w:color="000000"/>
          <w:lang w:val="en-US"/>
        </w:rPr>
      </w:pPr>
      <w:r w:rsidRPr="00891E89">
        <w:rPr>
          <w:rFonts w:ascii="Arial" w:hAnsi="Arial" w:cs="Arial"/>
          <w:b/>
          <w:bCs/>
          <w:u w:color="000000"/>
          <w:lang w:val="en-US"/>
        </w:rPr>
        <w:t>UNIFORM SHOP</w:t>
      </w:r>
    </w:p>
    <w:p w:rsidR="007A7643" w:rsidRPr="00891E89" w:rsidRDefault="007A7643" w:rsidP="00CF0CB7">
      <w:pPr>
        <w:pStyle w:val="Body"/>
        <w:suppressAutoHyphens/>
        <w:ind w:right="-143"/>
        <w:jc w:val="both"/>
        <w:rPr>
          <w:rFonts w:ascii="Arial" w:hAnsi="Arial" w:cs="Arial"/>
          <w:bCs/>
          <w:u w:color="000000"/>
          <w:lang w:val="en-US"/>
        </w:rPr>
      </w:pPr>
      <w:r w:rsidRPr="00891E89">
        <w:rPr>
          <w:rFonts w:ascii="Arial" w:hAnsi="Arial" w:cs="Arial"/>
          <w:bCs/>
          <w:u w:color="000000"/>
          <w:lang w:val="en-US"/>
        </w:rPr>
        <w:t>The meeting noted that the uniform shop had a very busy first two weeks of term 2 with winter uniform orders and stock arriving. The first second hand sale of term 2 held on 10 May made $419.</w:t>
      </w:r>
    </w:p>
    <w:p w:rsidR="00BF443C" w:rsidRPr="00891E89" w:rsidRDefault="00B66322" w:rsidP="00891E89">
      <w:pPr>
        <w:pStyle w:val="Body"/>
        <w:numPr>
          <w:ilvl w:val="0"/>
          <w:numId w:val="5"/>
        </w:numPr>
        <w:suppressAutoHyphens/>
        <w:ind w:left="502" w:right="-143"/>
        <w:jc w:val="both"/>
        <w:rPr>
          <w:rFonts w:ascii="Arial" w:hAnsi="Arial" w:cs="Arial"/>
          <w:b/>
          <w:bCs/>
          <w:u w:color="000000"/>
          <w:lang w:val="en-US"/>
        </w:rPr>
      </w:pPr>
      <w:r w:rsidRPr="00891E89">
        <w:rPr>
          <w:rFonts w:ascii="Arial" w:hAnsi="Arial" w:cs="Arial"/>
          <w:b/>
          <w:bCs/>
          <w:u w:color="000000"/>
          <w:lang w:val="en-US"/>
        </w:rPr>
        <w:t>EVENTS AND FUNDRAISING</w:t>
      </w:r>
    </w:p>
    <w:p w:rsidR="00891E89" w:rsidRPr="00891E89" w:rsidRDefault="002A0EAD" w:rsidP="00891E89">
      <w:pPr>
        <w:pStyle w:val="Body"/>
        <w:suppressAutoHyphens/>
        <w:ind w:right="-143"/>
        <w:jc w:val="both"/>
        <w:rPr>
          <w:rFonts w:ascii="Arial" w:hAnsi="Arial" w:cs="Arial"/>
          <w:bCs/>
          <w:u w:color="000000"/>
          <w:lang w:val="en-US"/>
        </w:rPr>
      </w:pPr>
      <w:r w:rsidRPr="00891E89">
        <w:rPr>
          <w:rFonts w:ascii="Arial" w:hAnsi="Arial" w:cs="Arial"/>
          <w:bCs/>
          <w:u w:color="000000"/>
          <w:lang w:val="en-US"/>
        </w:rPr>
        <w:t xml:space="preserve">The </w:t>
      </w:r>
      <w:r w:rsidR="00BF443C" w:rsidRPr="00891E89">
        <w:rPr>
          <w:rFonts w:ascii="Arial" w:hAnsi="Arial" w:cs="Arial"/>
          <w:bCs/>
          <w:u w:color="000000"/>
          <w:lang w:val="en-US"/>
        </w:rPr>
        <w:t>meeting noted th</w:t>
      </w:r>
      <w:r w:rsidR="00891E89" w:rsidRPr="00891E89">
        <w:rPr>
          <w:rFonts w:ascii="Arial" w:hAnsi="Arial" w:cs="Arial"/>
          <w:bCs/>
          <w:u w:color="000000"/>
          <w:lang w:val="en-US"/>
        </w:rPr>
        <w:t>e success of the</w:t>
      </w:r>
      <w:r w:rsidR="00184B39">
        <w:rPr>
          <w:rFonts w:ascii="Arial" w:hAnsi="Arial" w:cs="Arial"/>
          <w:bCs/>
          <w:u w:color="000000"/>
          <w:lang w:val="en-US"/>
        </w:rPr>
        <w:t xml:space="preserve"> </w:t>
      </w:r>
      <w:r w:rsidR="00891E89" w:rsidRPr="00891E89">
        <w:rPr>
          <w:rFonts w:ascii="Arial" w:hAnsi="Arial" w:cs="Arial"/>
          <w:bCs/>
          <w:u w:color="000000"/>
          <w:lang w:val="en-US"/>
        </w:rPr>
        <w:t>Mother</w:t>
      </w:r>
      <w:r w:rsidR="00184B39">
        <w:rPr>
          <w:rFonts w:ascii="Arial" w:hAnsi="Arial" w:cs="Arial"/>
          <w:bCs/>
          <w:u w:color="000000"/>
          <w:lang w:val="en-US"/>
        </w:rPr>
        <w:t>’</w:t>
      </w:r>
      <w:r w:rsidR="00891E89" w:rsidRPr="00891E89">
        <w:rPr>
          <w:rFonts w:ascii="Arial" w:hAnsi="Arial" w:cs="Arial"/>
          <w:bCs/>
          <w:u w:color="000000"/>
          <w:lang w:val="en-US"/>
        </w:rPr>
        <w:t xml:space="preserve">s Day events. </w:t>
      </w:r>
    </w:p>
    <w:p w:rsidR="00827F8E" w:rsidRPr="00891E89" w:rsidRDefault="00422B45" w:rsidP="00891E89">
      <w:pPr>
        <w:pStyle w:val="ListParagraph"/>
        <w:numPr>
          <w:ilvl w:val="0"/>
          <w:numId w:val="5"/>
        </w:numPr>
        <w:rPr>
          <w:rFonts w:ascii="Arial" w:hAnsi="Arial" w:cs="Arial"/>
          <w:u w:color="000000"/>
        </w:rPr>
      </w:pPr>
      <w:r w:rsidRPr="00891E89">
        <w:rPr>
          <w:rFonts w:ascii="Arial" w:hAnsi="Arial" w:cs="Arial"/>
          <w:b/>
          <w:u w:color="000000"/>
        </w:rPr>
        <w:t>BAND</w:t>
      </w:r>
    </w:p>
    <w:p w:rsidR="00891E89" w:rsidRDefault="006F2DF4" w:rsidP="006F2DF4">
      <w:pPr>
        <w:pStyle w:val="Body"/>
        <w:suppressAutoHyphens/>
        <w:ind w:right="-143"/>
        <w:jc w:val="both"/>
        <w:rPr>
          <w:rStyle w:val="gi"/>
          <w:rFonts w:ascii="Arial" w:eastAsia="Times New Roman" w:hAnsi="Arial" w:cs="Arial"/>
        </w:rPr>
      </w:pPr>
      <w:r w:rsidRPr="00891E89">
        <w:rPr>
          <w:rStyle w:val="gi"/>
          <w:rFonts w:ascii="Arial" w:eastAsia="Times New Roman" w:hAnsi="Arial" w:cs="Arial"/>
        </w:rPr>
        <w:t>The meeting noted th</w:t>
      </w:r>
      <w:r w:rsidR="00891E89">
        <w:rPr>
          <w:rStyle w:val="gi"/>
          <w:rFonts w:ascii="Arial" w:eastAsia="Times New Roman" w:hAnsi="Arial" w:cs="Arial"/>
        </w:rPr>
        <w:t xml:space="preserve">at the band co-ordinators are busy organising the band camp which is being held on the weekend of 18 and 19 May. All students will be working on their pieces for the eisteddfod and there will </w:t>
      </w:r>
      <w:r w:rsidR="00BC3F67">
        <w:rPr>
          <w:rStyle w:val="gi"/>
          <w:rFonts w:ascii="Arial" w:eastAsia="Times New Roman" w:hAnsi="Arial" w:cs="Arial"/>
        </w:rPr>
        <w:t>be</w:t>
      </w:r>
      <w:r w:rsidR="00891E89">
        <w:rPr>
          <w:rStyle w:val="gi"/>
          <w:rFonts w:ascii="Arial" w:eastAsia="Times New Roman" w:hAnsi="Arial" w:cs="Arial"/>
        </w:rPr>
        <w:t xml:space="preserve"> a number of small group tutoring </w:t>
      </w:r>
      <w:r w:rsidR="00BC3F67">
        <w:rPr>
          <w:rStyle w:val="gi"/>
          <w:rFonts w:ascii="Arial" w:eastAsia="Times New Roman" w:hAnsi="Arial" w:cs="Arial"/>
        </w:rPr>
        <w:t>se</w:t>
      </w:r>
      <w:r w:rsidR="00891E89">
        <w:rPr>
          <w:rStyle w:val="gi"/>
          <w:rFonts w:ascii="Arial" w:eastAsia="Times New Roman" w:hAnsi="Arial" w:cs="Arial"/>
        </w:rPr>
        <w:t xml:space="preserve">ssions – all of which will give them a big boost </w:t>
      </w:r>
      <w:r w:rsidR="00BC3F67">
        <w:rPr>
          <w:rStyle w:val="gi"/>
          <w:rFonts w:ascii="Arial" w:eastAsia="Times New Roman" w:hAnsi="Arial" w:cs="Arial"/>
        </w:rPr>
        <w:t>to</w:t>
      </w:r>
      <w:r w:rsidR="00891E89">
        <w:rPr>
          <w:rStyle w:val="gi"/>
          <w:rFonts w:ascii="Arial" w:eastAsia="Times New Roman" w:hAnsi="Arial" w:cs="Arial"/>
        </w:rPr>
        <w:t xml:space="preserve"> their band playing skills.</w:t>
      </w:r>
    </w:p>
    <w:p w:rsidR="00BC3F67" w:rsidRDefault="00BC3F67" w:rsidP="006F2DF4">
      <w:pPr>
        <w:pStyle w:val="Body"/>
        <w:suppressAutoHyphens/>
        <w:ind w:right="-143"/>
        <w:jc w:val="both"/>
        <w:rPr>
          <w:rStyle w:val="gi"/>
          <w:rFonts w:ascii="Arial" w:eastAsia="Times New Roman" w:hAnsi="Arial" w:cs="Arial"/>
        </w:rPr>
      </w:pPr>
    </w:p>
    <w:p w:rsidR="00ED25F2" w:rsidRPr="00891E89" w:rsidRDefault="00EE07AF" w:rsidP="00414D5C">
      <w:pPr>
        <w:pStyle w:val="ListParagraph"/>
        <w:numPr>
          <w:ilvl w:val="0"/>
          <w:numId w:val="3"/>
        </w:numPr>
        <w:rPr>
          <w:rStyle w:val="gi"/>
          <w:rFonts w:ascii="Arial" w:hAnsi="Arial" w:cs="Arial"/>
        </w:rPr>
      </w:pPr>
      <w:r w:rsidRPr="00891E89">
        <w:rPr>
          <w:rStyle w:val="gi"/>
          <w:rFonts w:ascii="Arial" w:eastAsia="Times New Roman" w:hAnsi="Arial" w:cs="Arial"/>
          <w:b/>
        </w:rPr>
        <w:t>CANTEEN</w:t>
      </w:r>
    </w:p>
    <w:p w:rsidR="00237D15" w:rsidRDefault="00081492" w:rsidP="00BC3F67">
      <w:pPr>
        <w:rPr>
          <w:rFonts w:ascii="Arial" w:hAnsi="Arial" w:cs="Arial"/>
          <w:sz w:val="22"/>
          <w:szCs w:val="22"/>
        </w:rPr>
      </w:pPr>
      <w:r w:rsidRPr="00891E89">
        <w:rPr>
          <w:rFonts w:ascii="Arial" w:hAnsi="Arial" w:cs="Arial"/>
          <w:sz w:val="22"/>
          <w:szCs w:val="22"/>
        </w:rPr>
        <w:t>The</w:t>
      </w:r>
      <w:r w:rsidR="00BC3F67">
        <w:rPr>
          <w:rFonts w:ascii="Arial" w:hAnsi="Arial" w:cs="Arial"/>
          <w:sz w:val="22"/>
          <w:szCs w:val="22"/>
        </w:rPr>
        <w:t xml:space="preserve"> meeting noted that following the introduction of a hot meal on Tuesdays and Thursdays (lamb korma and butter chicken) the canteen now offers a hot meal every day of the week. The 2 new dishes are from a new supplier.</w:t>
      </w:r>
    </w:p>
    <w:p w:rsidR="00BC3F67" w:rsidRPr="00891E89" w:rsidRDefault="00BC3F67" w:rsidP="00BC3F67">
      <w:pPr>
        <w:rPr>
          <w:rFonts w:ascii="Arial" w:hAnsi="Arial" w:cs="Arial"/>
          <w:sz w:val="22"/>
          <w:szCs w:val="22"/>
        </w:rPr>
      </w:pPr>
    </w:p>
    <w:p w:rsidR="00696700" w:rsidRPr="00891E89" w:rsidRDefault="00696700" w:rsidP="00853C3C">
      <w:pPr>
        <w:rPr>
          <w:rFonts w:ascii="Arial" w:hAnsi="Arial" w:cs="Arial"/>
          <w:b/>
          <w:bCs/>
          <w:sz w:val="22"/>
          <w:szCs w:val="22"/>
          <w:u w:color="000000"/>
        </w:rPr>
      </w:pPr>
      <w:r w:rsidRPr="00891E89">
        <w:rPr>
          <w:rFonts w:ascii="Arial" w:hAnsi="Arial" w:cs="Arial"/>
          <w:b/>
          <w:bCs/>
          <w:sz w:val="22"/>
          <w:szCs w:val="22"/>
          <w:u w:color="000000"/>
        </w:rPr>
        <w:t>OTHER BUSINESS</w:t>
      </w:r>
    </w:p>
    <w:p w:rsidR="005D5C74" w:rsidRPr="00891E89" w:rsidRDefault="00BC3F67" w:rsidP="00A0141D">
      <w:pPr>
        <w:rPr>
          <w:rFonts w:ascii="Arial" w:hAnsi="Arial" w:cs="Arial"/>
          <w:b/>
          <w:sz w:val="22"/>
          <w:szCs w:val="22"/>
          <w:u w:val="single"/>
        </w:rPr>
      </w:pPr>
      <w:r>
        <w:rPr>
          <w:rFonts w:ascii="Arial" w:hAnsi="Arial" w:cs="Arial"/>
          <w:b/>
          <w:sz w:val="22"/>
          <w:szCs w:val="22"/>
          <w:u w:val="single"/>
        </w:rPr>
        <w:t>Code of conduct and grievance procedure</w:t>
      </w:r>
    </w:p>
    <w:p w:rsidR="00BC3F67" w:rsidRDefault="00BC3F67" w:rsidP="00A0141D">
      <w:pPr>
        <w:rPr>
          <w:rFonts w:ascii="Arial" w:hAnsi="Arial" w:cs="Arial"/>
          <w:sz w:val="22"/>
          <w:szCs w:val="22"/>
        </w:rPr>
      </w:pPr>
      <w:r>
        <w:rPr>
          <w:rFonts w:ascii="Arial" w:hAnsi="Arial" w:cs="Arial"/>
          <w:sz w:val="22"/>
          <w:szCs w:val="22"/>
        </w:rPr>
        <w:t>The meeting noted the draft code of conduct and grievance procedure which have been issued by the P&amp;C Federation for adoption by P&amp;C’s. The meeting agreed to refer adoption of the documents to the next meeting to allow more time for members to review them. It was noted that it was the practice of the P&amp;C not to table anonymous complaints.</w:t>
      </w:r>
    </w:p>
    <w:p w:rsidR="00E258C4" w:rsidRPr="00891E89" w:rsidRDefault="00E258C4" w:rsidP="00BA0677">
      <w:pPr>
        <w:rPr>
          <w:rFonts w:ascii="Arial" w:hAnsi="Arial" w:cs="Arial"/>
          <w:sz w:val="22"/>
          <w:szCs w:val="22"/>
        </w:rPr>
      </w:pPr>
    </w:p>
    <w:p w:rsidR="00B73891" w:rsidRPr="00891E89" w:rsidRDefault="00A0141D" w:rsidP="00A0141D">
      <w:pPr>
        <w:rPr>
          <w:rFonts w:ascii="Arial" w:hAnsi="Arial" w:cs="Arial"/>
          <w:sz w:val="22"/>
          <w:szCs w:val="22"/>
          <w:u w:color="000000"/>
        </w:rPr>
      </w:pPr>
      <w:r w:rsidRPr="00891E89">
        <w:rPr>
          <w:rFonts w:ascii="Arial" w:hAnsi="Arial" w:cs="Arial"/>
          <w:sz w:val="22"/>
          <w:szCs w:val="22"/>
        </w:rPr>
        <w:t>There was no other business.</w:t>
      </w:r>
    </w:p>
    <w:p w:rsidR="000E0EC5" w:rsidRPr="00891E89" w:rsidRDefault="00F966BA" w:rsidP="00ED25F2">
      <w:pPr>
        <w:pStyle w:val="Body"/>
        <w:suppressAutoHyphens/>
        <w:ind w:right="-143"/>
        <w:jc w:val="both"/>
        <w:rPr>
          <w:rFonts w:ascii="Arial" w:eastAsia="Lucida Grande" w:hAnsi="Arial" w:cs="Arial"/>
          <w:u w:color="000000"/>
        </w:rPr>
      </w:pPr>
      <w:r w:rsidRPr="00891E89">
        <w:rPr>
          <w:rFonts w:ascii="Arial" w:hAnsi="Arial" w:cs="Arial"/>
          <w:u w:color="000000"/>
          <w:lang w:val="en-US"/>
        </w:rPr>
        <w:t xml:space="preserve">The meeting closed at </w:t>
      </w:r>
      <w:r w:rsidR="00BC3F67">
        <w:rPr>
          <w:rFonts w:ascii="Arial" w:hAnsi="Arial" w:cs="Arial"/>
          <w:u w:color="000000"/>
          <w:lang w:val="en-US"/>
        </w:rPr>
        <w:t>8</w:t>
      </w:r>
      <w:r w:rsidR="00760919" w:rsidRPr="00891E89">
        <w:rPr>
          <w:rFonts w:ascii="Arial" w:hAnsi="Arial" w:cs="Arial"/>
          <w:u w:color="000000"/>
          <w:lang w:val="en-US"/>
        </w:rPr>
        <w:t>.</w:t>
      </w:r>
      <w:r w:rsidR="00BC3F67">
        <w:rPr>
          <w:rFonts w:ascii="Arial" w:hAnsi="Arial" w:cs="Arial"/>
          <w:u w:color="000000"/>
          <w:lang w:val="en-US"/>
        </w:rPr>
        <w:t>45</w:t>
      </w:r>
      <w:r w:rsidR="00853C3C" w:rsidRPr="00891E89">
        <w:rPr>
          <w:rFonts w:ascii="Arial" w:hAnsi="Arial" w:cs="Arial"/>
          <w:u w:color="000000"/>
          <w:lang w:val="en-US"/>
        </w:rPr>
        <w:t>p</w:t>
      </w:r>
      <w:r w:rsidR="00764438" w:rsidRPr="00891E89">
        <w:rPr>
          <w:rFonts w:ascii="Arial" w:hAnsi="Arial" w:cs="Arial"/>
          <w:u w:color="000000"/>
          <w:lang w:val="en-US"/>
        </w:rPr>
        <w:t>m</w:t>
      </w:r>
      <w:r w:rsidR="000E0EC5" w:rsidRPr="00891E89">
        <w:rPr>
          <w:rFonts w:ascii="Arial" w:hAnsi="Arial" w:cs="Arial"/>
          <w:u w:color="000000"/>
        </w:rPr>
        <w:t>.</w:t>
      </w:r>
    </w:p>
    <w:p w:rsidR="000E0EC5" w:rsidRPr="00891E89" w:rsidRDefault="000E0EC5" w:rsidP="000E0EC5">
      <w:pPr>
        <w:pStyle w:val="sig1"/>
        <w:spacing w:before="120" w:line="240" w:lineRule="auto"/>
        <w:ind w:left="426" w:right="-143" w:firstLine="4252"/>
        <w:jc w:val="left"/>
        <w:rPr>
          <w:rFonts w:ascii="Arial" w:eastAsia="Lucida Grande" w:hAnsi="Arial" w:cs="Arial"/>
        </w:rPr>
      </w:pPr>
      <w:r w:rsidRPr="00891E89">
        <w:rPr>
          <w:rFonts w:ascii="Arial" w:hAnsi="Arial" w:cs="Arial"/>
        </w:rPr>
        <w:t>SIGNED AS A TRUE RECORD</w:t>
      </w:r>
    </w:p>
    <w:p w:rsidR="000E0EC5" w:rsidRPr="00891E89" w:rsidRDefault="000E0EC5" w:rsidP="000E0EC5">
      <w:pPr>
        <w:pStyle w:val="sig2"/>
        <w:tabs>
          <w:tab w:val="right" w:leader="underscore" w:pos="9606"/>
        </w:tabs>
        <w:spacing w:before="120"/>
        <w:ind w:left="426" w:right="-143" w:firstLine="4252"/>
        <w:jc w:val="left"/>
        <w:rPr>
          <w:rFonts w:ascii="Arial" w:eastAsia="Lucida Grande" w:hAnsi="Arial" w:cs="Arial"/>
        </w:rPr>
      </w:pPr>
    </w:p>
    <w:p w:rsidR="000E0EC5" w:rsidRPr="00891E89" w:rsidRDefault="000E0EC5" w:rsidP="000E0EC5">
      <w:pPr>
        <w:pStyle w:val="sig3"/>
        <w:spacing w:before="0"/>
        <w:ind w:left="426" w:right="-143" w:firstLine="4252"/>
        <w:jc w:val="left"/>
        <w:rPr>
          <w:rFonts w:ascii="Arial" w:eastAsia="Lucida Grande" w:hAnsi="Arial" w:cs="Arial"/>
        </w:rPr>
      </w:pPr>
      <w:r w:rsidRPr="00891E89">
        <w:rPr>
          <w:rFonts w:ascii="Arial" w:hAnsi="Arial" w:cs="Arial"/>
        </w:rPr>
        <w:t>CHAIR</w:t>
      </w:r>
    </w:p>
    <w:p w:rsidR="000E0EC5" w:rsidRPr="00891E89" w:rsidRDefault="000E0EC5" w:rsidP="00580524">
      <w:pPr>
        <w:ind w:left="3958" w:right="-154" w:firstLine="720"/>
        <w:rPr>
          <w:rFonts w:ascii="Arial" w:hAnsi="Arial" w:cs="Arial"/>
          <w:sz w:val="22"/>
          <w:szCs w:val="22"/>
        </w:rPr>
      </w:pPr>
      <w:r w:rsidRPr="00891E89">
        <w:rPr>
          <w:rFonts w:ascii="Arial" w:eastAsia="Lucida Grande" w:hAnsi="Arial" w:cs="Arial"/>
          <w:sz w:val="22"/>
          <w:szCs w:val="22"/>
          <w:u w:color="000000"/>
        </w:rPr>
        <w:t>DATE</w:t>
      </w:r>
      <w:r w:rsidR="00580524" w:rsidRPr="00891E89">
        <w:rPr>
          <w:rFonts w:ascii="Arial" w:hAnsi="Arial" w:cs="Arial"/>
          <w:b/>
          <w:sz w:val="22"/>
          <w:szCs w:val="22"/>
          <w:u w:val="single"/>
        </w:rPr>
        <w:t xml:space="preserve"> </w:t>
      </w:r>
    </w:p>
    <w:sectPr w:rsidR="000E0EC5" w:rsidRPr="00891E89" w:rsidSect="00F360F9">
      <w:headerReference w:type="default" r:id="rId8"/>
      <w:footerReference w:type="default" r:id="rId9"/>
      <w:pgSz w:w="11906" w:h="16838"/>
      <w:pgMar w:top="1134" w:right="1134" w:bottom="1134" w:left="156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A3" w:rsidRDefault="008139A3" w:rsidP="00D03CC0">
      <w:r>
        <w:separator/>
      </w:r>
    </w:p>
  </w:endnote>
  <w:endnote w:type="continuationSeparator" w:id="0">
    <w:p w:rsidR="008139A3" w:rsidRDefault="008139A3" w:rsidP="00D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A3" w:rsidRDefault="008139A3" w:rsidP="00D03CC0">
      <w:r>
        <w:separator/>
      </w:r>
    </w:p>
  </w:footnote>
  <w:footnote w:type="continuationSeparator" w:id="0">
    <w:p w:rsidR="008139A3" w:rsidRDefault="008139A3" w:rsidP="00D0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C13"/>
    <w:multiLevelType w:val="hybridMultilevel"/>
    <w:tmpl w:val="B41C19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nsid w:val="09386CB9"/>
    <w:multiLevelType w:val="hybridMultilevel"/>
    <w:tmpl w:val="77BA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7826CE"/>
    <w:multiLevelType w:val="hybridMultilevel"/>
    <w:tmpl w:val="E4CA9DC0"/>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3">
    <w:nsid w:val="10681B5A"/>
    <w:multiLevelType w:val="hybridMultilevel"/>
    <w:tmpl w:val="0426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716CA1"/>
    <w:multiLevelType w:val="hybridMultilevel"/>
    <w:tmpl w:val="3716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1A5474"/>
    <w:multiLevelType w:val="hybridMultilevel"/>
    <w:tmpl w:val="717C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404929"/>
    <w:multiLevelType w:val="hybridMultilevel"/>
    <w:tmpl w:val="1732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D70598"/>
    <w:multiLevelType w:val="hybridMultilevel"/>
    <w:tmpl w:val="8DCC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4A02ED"/>
    <w:multiLevelType w:val="hybridMultilevel"/>
    <w:tmpl w:val="EBB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6509B0"/>
    <w:multiLevelType w:val="hybridMultilevel"/>
    <w:tmpl w:val="BDD2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B47A09"/>
    <w:multiLevelType w:val="hybridMultilevel"/>
    <w:tmpl w:val="1EFE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1E56A2"/>
    <w:multiLevelType w:val="hybridMultilevel"/>
    <w:tmpl w:val="3D0C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AF1044"/>
    <w:multiLevelType w:val="hybridMultilevel"/>
    <w:tmpl w:val="79C4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4F5C6B"/>
    <w:multiLevelType w:val="hybridMultilevel"/>
    <w:tmpl w:val="7680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570D46"/>
    <w:multiLevelType w:val="hybridMultilevel"/>
    <w:tmpl w:val="568CAEAA"/>
    <w:lvl w:ilvl="0" w:tplc="684A70D6">
      <w:numFmt w:val="bullet"/>
      <w:lvlText w:val="-"/>
      <w:lvlJc w:val="left"/>
      <w:pPr>
        <w:ind w:left="720" w:hanging="360"/>
      </w:pPr>
      <w:rPr>
        <w:rFonts w:ascii="Calibri" w:eastAsia="Arial Unicode MS" w:hAnsi="Calibri"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610A9D"/>
    <w:multiLevelType w:val="hybridMultilevel"/>
    <w:tmpl w:val="D40E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261305"/>
    <w:multiLevelType w:val="hybridMultilevel"/>
    <w:tmpl w:val="99A4A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227967"/>
    <w:multiLevelType w:val="hybridMultilevel"/>
    <w:tmpl w:val="EC6E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D05DCD"/>
    <w:multiLevelType w:val="hybridMultilevel"/>
    <w:tmpl w:val="86CC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360C1D"/>
    <w:multiLevelType w:val="hybridMultilevel"/>
    <w:tmpl w:val="F254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CD17DA"/>
    <w:multiLevelType w:val="hybridMultilevel"/>
    <w:tmpl w:val="9B2E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B67FFA"/>
    <w:multiLevelType w:val="hybridMultilevel"/>
    <w:tmpl w:val="728E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3D2D0D"/>
    <w:multiLevelType w:val="hybridMultilevel"/>
    <w:tmpl w:val="EBDE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9B455A"/>
    <w:multiLevelType w:val="hybridMultilevel"/>
    <w:tmpl w:val="EE7C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3F7D98"/>
    <w:multiLevelType w:val="hybridMultilevel"/>
    <w:tmpl w:val="E32A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3E49E4"/>
    <w:multiLevelType w:val="hybridMultilevel"/>
    <w:tmpl w:val="6B9CC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6B5630"/>
    <w:multiLevelType w:val="hybridMultilevel"/>
    <w:tmpl w:val="F3DAB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6338F6"/>
    <w:multiLevelType w:val="hybridMultilevel"/>
    <w:tmpl w:val="01EE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305407"/>
    <w:multiLevelType w:val="hybridMultilevel"/>
    <w:tmpl w:val="8CF65A3C"/>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30">
    <w:nsid w:val="72101CC7"/>
    <w:multiLevelType w:val="hybridMultilevel"/>
    <w:tmpl w:val="47F0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457C82"/>
    <w:multiLevelType w:val="hybridMultilevel"/>
    <w:tmpl w:val="C746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abstractNum w:abstractNumId="33">
    <w:nsid w:val="7FAF29A4"/>
    <w:multiLevelType w:val="hybridMultilevel"/>
    <w:tmpl w:val="158E3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5"/>
  </w:num>
  <w:num w:numId="4">
    <w:abstractNumId w:val="11"/>
  </w:num>
  <w:num w:numId="5">
    <w:abstractNumId w:val="0"/>
  </w:num>
  <w:num w:numId="6">
    <w:abstractNumId w:val="9"/>
  </w:num>
  <w:num w:numId="7">
    <w:abstractNumId w:val="29"/>
  </w:num>
  <w:num w:numId="8">
    <w:abstractNumId w:val="14"/>
  </w:num>
  <w:num w:numId="9">
    <w:abstractNumId w:val="21"/>
  </w:num>
  <w:num w:numId="10">
    <w:abstractNumId w:val="2"/>
  </w:num>
  <w:num w:numId="11">
    <w:abstractNumId w:val="33"/>
  </w:num>
  <w:num w:numId="12">
    <w:abstractNumId w:val="1"/>
  </w:num>
  <w:num w:numId="13">
    <w:abstractNumId w:val="7"/>
  </w:num>
  <w:num w:numId="14">
    <w:abstractNumId w:val="17"/>
  </w:num>
  <w:num w:numId="15">
    <w:abstractNumId w:val="24"/>
  </w:num>
  <w:num w:numId="16">
    <w:abstractNumId w:val="16"/>
  </w:num>
  <w:num w:numId="17">
    <w:abstractNumId w:val="27"/>
  </w:num>
  <w:num w:numId="18">
    <w:abstractNumId w:val="28"/>
  </w:num>
  <w:num w:numId="19">
    <w:abstractNumId w:val="13"/>
  </w:num>
  <w:num w:numId="20">
    <w:abstractNumId w:val="23"/>
  </w:num>
  <w:num w:numId="21">
    <w:abstractNumId w:val="3"/>
  </w:num>
  <w:num w:numId="22">
    <w:abstractNumId w:val="30"/>
  </w:num>
  <w:num w:numId="23">
    <w:abstractNumId w:val="20"/>
  </w:num>
  <w:num w:numId="24">
    <w:abstractNumId w:val="22"/>
  </w:num>
  <w:num w:numId="25">
    <w:abstractNumId w:val="6"/>
  </w:num>
  <w:num w:numId="26">
    <w:abstractNumId w:val="26"/>
  </w:num>
  <w:num w:numId="27">
    <w:abstractNumId w:val="8"/>
  </w:num>
  <w:num w:numId="28">
    <w:abstractNumId w:val="31"/>
  </w:num>
  <w:num w:numId="29">
    <w:abstractNumId w:val="25"/>
  </w:num>
  <w:num w:numId="30">
    <w:abstractNumId w:val="10"/>
  </w:num>
  <w:num w:numId="31">
    <w:abstractNumId w:val="12"/>
  </w:num>
  <w:num w:numId="32">
    <w:abstractNumId w:val="15"/>
  </w:num>
  <w:num w:numId="33">
    <w:abstractNumId w:val="19"/>
  </w:num>
  <w:num w:numId="3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C5"/>
    <w:rsid w:val="00000CF8"/>
    <w:rsid w:val="0000271A"/>
    <w:rsid w:val="00003D73"/>
    <w:rsid w:val="000124B8"/>
    <w:rsid w:val="000149A4"/>
    <w:rsid w:val="00017417"/>
    <w:rsid w:val="00025931"/>
    <w:rsid w:val="000366A3"/>
    <w:rsid w:val="00054C26"/>
    <w:rsid w:val="00056AB6"/>
    <w:rsid w:val="00071373"/>
    <w:rsid w:val="0007496D"/>
    <w:rsid w:val="00081492"/>
    <w:rsid w:val="0008640D"/>
    <w:rsid w:val="00087C4B"/>
    <w:rsid w:val="000A1CE6"/>
    <w:rsid w:val="000A7F32"/>
    <w:rsid w:val="000B1492"/>
    <w:rsid w:val="000B37B0"/>
    <w:rsid w:val="000C0D4F"/>
    <w:rsid w:val="000C0DBE"/>
    <w:rsid w:val="000C1B2B"/>
    <w:rsid w:val="000C25CD"/>
    <w:rsid w:val="000D36A9"/>
    <w:rsid w:val="000D5389"/>
    <w:rsid w:val="000E0EC5"/>
    <w:rsid w:val="000E2823"/>
    <w:rsid w:val="000E7087"/>
    <w:rsid w:val="000E765C"/>
    <w:rsid w:val="000F7E6C"/>
    <w:rsid w:val="00104C84"/>
    <w:rsid w:val="00105F17"/>
    <w:rsid w:val="00111EBD"/>
    <w:rsid w:val="0011295D"/>
    <w:rsid w:val="00114398"/>
    <w:rsid w:val="001156B2"/>
    <w:rsid w:val="00115DF2"/>
    <w:rsid w:val="001337A8"/>
    <w:rsid w:val="00134E6D"/>
    <w:rsid w:val="00145F65"/>
    <w:rsid w:val="00155CDF"/>
    <w:rsid w:val="00156D3C"/>
    <w:rsid w:val="00157A7E"/>
    <w:rsid w:val="00163799"/>
    <w:rsid w:val="00170704"/>
    <w:rsid w:val="00170A18"/>
    <w:rsid w:val="00184B39"/>
    <w:rsid w:val="00185CB2"/>
    <w:rsid w:val="0018748A"/>
    <w:rsid w:val="001A2605"/>
    <w:rsid w:val="001A39B9"/>
    <w:rsid w:val="001A5821"/>
    <w:rsid w:val="001A5DC7"/>
    <w:rsid w:val="001B0217"/>
    <w:rsid w:val="001B763D"/>
    <w:rsid w:val="001C54FA"/>
    <w:rsid w:val="001E29F3"/>
    <w:rsid w:val="001E5164"/>
    <w:rsid w:val="001E6FEB"/>
    <w:rsid w:val="001F2AA6"/>
    <w:rsid w:val="001F367C"/>
    <w:rsid w:val="001F3A10"/>
    <w:rsid w:val="001F54B4"/>
    <w:rsid w:val="001F54D7"/>
    <w:rsid w:val="00200A7A"/>
    <w:rsid w:val="00203D69"/>
    <w:rsid w:val="00213BBA"/>
    <w:rsid w:val="00214BAB"/>
    <w:rsid w:val="00237D15"/>
    <w:rsid w:val="00244735"/>
    <w:rsid w:val="00246D57"/>
    <w:rsid w:val="00246FC7"/>
    <w:rsid w:val="0025097D"/>
    <w:rsid w:val="00253198"/>
    <w:rsid w:val="00257242"/>
    <w:rsid w:val="0026684A"/>
    <w:rsid w:val="00267A7B"/>
    <w:rsid w:val="00270CDA"/>
    <w:rsid w:val="002717F2"/>
    <w:rsid w:val="00277679"/>
    <w:rsid w:val="002833B7"/>
    <w:rsid w:val="002842AB"/>
    <w:rsid w:val="0029259C"/>
    <w:rsid w:val="00295F95"/>
    <w:rsid w:val="002A0EAD"/>
    <w:rsid w:val="002A1566"/>
    <w:rsid w:val="002A3814"/>
    <w:rsid w:val="002A3835"/>
    <w:rsid w:val="002A54FD"/>
    <w:rsid w:val="002B327B"/>
    <w:rsid w:val="002B5431"/>
    <w:rsid w:val="002D7671"/>
    <w:rsid w:val="002E6BE7"/>
    <w:rsid w:val="002F5D6A"/>
    <w:rsid w:val="003050A3"/>
    <w:rsid w:val="003106ED"/>
    <w:rsid w:val="00314283"/>
    <w:rsid w:val="0032146A"/>
    <w:rsid w:val="0032299E"/>
    <w:rsid w:val="00327BC9"/>
    <w:rsid w:val="003331F1"/>
    <w:rsid w:val="00342BA2"/>
    <w:rsid w:val="00345072"/>
    <w:rsid w:val="0034760B"/>
    <w:rsid w:val="003477C3"/>
    <w:rsid w:val="00350E12"/>
    <w:rsid w:val="00351F56"/>
    <w:rsid w:val="00356B9D"/>
    <w:rsid w:val="00370E2B"/>
    <w:rsid w:val="003733EC"/>
    <w:rsid w:val="00374942"/>
    <w:rsid w:val="00377934"/>
    <w:rsid w:val="00386606"/>
    <w:rsid w:val="0039263A"/>
    <w:rsid w:val="003937DD"/>
    <w:rsid w:val="003A34E5"/>
    <w:rsid w:val="003B6518"/>
    <w:rsid w:val="003C745C"/>
    <w:rsid w:val="003D0D54"/>
    <w:rsid w:val="003D0F66"/>
    <w:rsid w:val="003D10EC"/>
    <w:rsid w:val="003E2693"/>
    <w:rsid w:val="00401150"/>
    <w:rsid w:val="00405B95"/>
    <w:rsid w:val="00411477"/>
    <w:rsid w:val="00414D5C"/>
    <w:rsid w:val="00415A0A"/>
    <w:rsid w:val="00415B55"/>
    <w:rsid w:val="00422B45"/>
    <w:rsid w:val="0043154A"/>
    <w:rsid w:val="00432A46"/>
    <w:rsid w:val="00441F21"/>
    <w:rsid w:val="00442E6D"/>
    <w:rsid w:val="0044380F"/>
    <w:rsid w:val="00444BEF"/>
    <w:rsid w:val="00446E22"/>
    <w:rsid w:val="00446F5D"/>
    <w:rsid w:val="00450D03"/>
    <w:rsid w:val="004513FB"/>
    <w:rsid w:val="00453F0D"/>
    <w:rsid w:val="00467368"/>
    <w:rsid w:val="004741B5"/>
    <w:rsid w:val="00475710"/>
    <w:rsid w:val="00475B52"/>
    <w:rsid w:val="00485A4A"/>
    <w:rsid w:val="004921DC"/>
    <w:rsid w:val="004A6178"/>
    <w:rsid w:val="004A7EFC"/>
    <w:rsid w:val="004B17B2"/>
    <w:rsid w:val="004B29CC"/>
    <w:rsid w:val="004C15D4"/>
    <w:rsid w:val="004C38D7"/>
    <w:rsid w:val="004C6D7A"/>
    <w:rsid w:val="004D21A0"/>
    <w:rsid w:val="004D3E6E"/>
    <w:rsid w:val="004D62BF"/>
    <w:rsid w:val="004D754B"/>
    <w:rsid w:val="004E3435"/>
    <w:rsid w:val="004F6564"/>
    <w:rsid w:val="004F669D"/>
    <w:rsid w:val="0050518D"/>
    <w:rsid w:val="005064FF"/>
    <w:rsid w:val="00521092"/>
    <w:rsid w:val="005221C9"/>
    <w:rsid w:val="0052401A"/>
    <w:rsid w:val="005255EC"/>
    <w:rsid w:val="00530DA7"/>
    <w:rsid w:val="0053685B"/>
    <w:rsid w:val="005410B3"/>
    <w:rsid w:val="005445FB"/>
    <w:rsid w:val="00547CA6"/>
    <w:rsid w:val="00552573"/>
    <w:rsid w:val="0055410A"/>
    <w:rsid w:val="005629C5"/>
    <w:rsid w:val="0056431A"/>
    <w:rsid w:val="00571329"/>
    <w:rsid w:val="0057138D"/>
    <w:rsid w:val="00574D15"/>
    <w:rsid w:val="005754E0"/>
    <w:rsid w:val="0057798F"/>
    <w:rsid w:val="00580524"/>
    <w:rsid w:val="00584B49"/>
    <w:rsid w:val="00590E31"/>
    <w:rsid w:val="00592615"/>
    <w:rsid w:val="005938E3"/>
    <w:rsid w:val="00596C25"/>
    <w:rsid w:val="005A1927"/>
    <w:rsid w:val="005A1BEE"/>
    <w:rsid w:val="005A6148"/>
    <w:rsid w:val="005A7406"/>
    <w:rsid w:val="005B48E8"/>
    <w:rsid w:val="005B4A56"/>
    <w:rsid w:val="005B76E2"/>
    <w:rsid w:val="005C4B18"/>
    <w:rsid w:val="005D0D7B"/>
    <w:rsid w:val="005D5C74"/>
    <w:rsid w:val="005E5013"/>
    <w:rsid w:val="005E5A1F"/>
    <w:rsid w:val="005E7EF3"/>
    <w:rsid w:val="00601A89"/>
    <w:rsid w:val="00606073"/>
    <w:rsid w:val="00621A55"/>
    <w:rsid w:val="00626035"/>
    <w:rsid w:val="00626CF2"/>
    <w:rsid w:val="006270C9"/>
    <w:rsid w:val="00640556"/>
    <w:rsid w:val="00643D27"/>
    <w:rsid w:val="00651512"/>
    <w:rsid w:val="00660614"/>
    <w:rsid w:val="006830FD"/>
    <w:rsid w:val="0069283C"/>
    <w:rsid w:val="006936C7"/>
    <w:rsid w:val="00694C56"/>
    <w:rsid w:val="00696700"/>
    <w:rsid w:val="006A06FE"/>
    <w:rsid w:val="006A5D0E"/>
    <w:rsid w:val="006A61C1"/>
    <w:rsid w:val="006B2E8D"/>
    <w:rsid w:val="006B359B"/>
    <w:rsid w:val="006C78DF"/>
    <w:rsid w:val="006D1C10"/>
    <w:rsid w:val="006D4F21"/>
    <w:rsid w:val="006D71A1"/>
    <w:rsid w:val="006F0497"/>
    <w:rsid w:val="006F2DF4"/>
    <w:rsid w:val="006F5702"/>
    <w:rsid w:val="006F7585"/>
    <w:rsid w:val="006F7B6D"/>
    <w:rsid w:val="007027C5"/>
    <w:rsid w:val="00730714"/>
    <w:rsid w:val="007309E4"/>
    <w:rsid w:val="00733485"/>
    <w:rsid w:val="00736ED2"/>
    <w:rsid w:val="007578C6"/>
    <w:rsid w:val="00760919"/>
    <w:rsid w:val="00762FF5"/>
    <w:rsid w:val="00764438"/>
    <w:rsid w:val="00770E08"/>
    <w:rsid w:val="00775E5E"/>
    <w:rsid w:val="00776338"/>
    <w:rsid w:val="007771D6"/>
    <w:rsid w:val="00786E9C"/>
    <w:rsid w:val="007940BB"/>
    <w:rsid w:val="007A539D"/>
    <w:rsid w:val="007A6639"/>
    <w:rsid w:val="007A7643"/>
    <w:rsid w:val="007B2E32"/>
    <w:rsid w:val="007C2759"/>
    <w:rsid w:val="007E0C2E"/>
    <w:rsid w:val="007E0ECD"/>
    <w:rsid w:val="007E1AA5"/>
    <w:rsid w:val="007E4B2B"/>
    <w:rsid w:val="00802332"/>
    <w:rsid w:val="00807F14"/>
    <w:rsid w:val="008139A3"/>
    <w:rsid w:val="008143AF"/>
    <w:rsid w:val="008244F6"/>
    <w:rsid w:val="00827F8E"/>
    <w:rsid w:val="00832B71"/>
    <w:rsid w:val="00836986"/>
    <w:rsid w:val="008443C4"/>
    <w:rsid w:val="00844A46"/>
    <w:rsid w:val="00845C40"/>
    <w:rsid w:val="00850137"/>
    <w:rsid w:val="00851E66"/>
    <w:rsid w:val="00853C3C"/>
    <w:rsid w:val="008620D9"/>
    <w:rsid w:val="00864BBA"/>
    <w:rsid w:val="00873648"/>
    <w:rsid w:val="008769AB"/>
    <w:rsid w:val="008772E0"/>
    <w:rsid w:val="00885863"/>
    <w:rsid w:val="00887F09"/>
    <w:rsid w:val="00891E89"/>
    <w:rsid w:val="008937C3"/>
    <w:rsid w:val="00896876"/>
    <w:rsid w:val="00896DBB"/>
    <w:rsid w:val="008A1B27"/>
    <w:rsid w:val="008B305E"/>
    <w:rsid w:val="008B57CA"/>
    <w:rsid w:val="008B63F2"/>
    <w:rsid w:val="008B6FEB"/>
    <w:rsid w:val="008B7B14"/>
    <w:rsid w:val="008C6E47"/>
    <w:rsid w:val="008D036E"/>
    <w:rsid w:val="008D0ABA"/>
    <w:rsid w:val="008D28FD"/>
    <w:rsid w:val="008E5424"/>
    <w:rsid w:val="008E5B5F"/>
    <w:rsid w:val="008F0E2D"/>
    <w:rsid w:val="008F287B"/>
    <w:rsid w:val="008F2EC5"/>
    <w:rsid w:val="008F3B96"/>
    <w:rsid w:val="008F41E6"/>
    <w:rsid w:val="008F5A96"/>
    <w:rsid w:val="008F6534"/>
    <w:rsid w:val="009055EA"/>
    <w:rsid w:val="00915625"/>
    <w:rsid w:val="00922147"/>
    <w:rsid w:val="00925F32"/>
    <w:rsid w:val="009334D6"/>
    <w:rsid w:val="00935F14"/>
    <w:rsid w:val="00943A80"/>
    <w:rsid w:val="009448F7"/>
    <w:rsid w:val="0095465A"/>
    <w:rsid w:val="009643D6"/>
    <w:rsid w:val="0096626C"/>
    <w:rsid w:val="00967DA2"/>
    <w:rsid w:val="00971D45"/>
    <w:rsid w:val="00973126"/>
    <w:rsid w:val="00980592"/>
    <w:rsid w:val="00980F24"/>
    <w:rsid w:val="009837E8"/>
    <w:rsid w:val="00985108"/>
    <w:rsid w:val="00987010"/>
    <w:rsid w:val="00987911"/>
    <w:rsid w:val="00990160"/>
    <w:rsid w:val="009A1582"/>
    <w:rsid w:val="009A2FD2"/>
    <w:rsid w:val="009A5487"/>
    <w:rsid w:val="009A642A"/>
    <w:rsid w:val="009B32AA"/>
    <w:rsid w:val="009B3876"/>
    <w:rsid w:val="009D0092"/>
    <w:rsid w:val="009D3151"/>
    <w:rsid w:val="009D604F"/>
    <w:rsid w:val="009E0723"/>
    <w:rsid w:val="009E7B2E"/>
    <w:rsid w:val="009F0A75"/>
    <w:rsid w:val="009F53C5"/>
    <w:rsid w:val="00A0141D"/>
    <w:rsid w:val="00A06E71"/>
    <w:rsid w:val="00A1015D"/>
    <w:rsid w:val="00A111EC"/>
    <w:rsid w:val="00A13E58"/>
    <w:rsid w:val="00A163A6"/>
    <w:rsid w:val="00A2048A"/>
    <w:rsid w:val="00A25F3C"/>
    <w:rsid w:val="00A27E61"/>
    <w:rsid w:val="00A402EA"/>
    <w:rsid w:val="00A41AAF"/>
    <w:rsid w:val="00A446D6"/>
    <w:rsid w:val="00A62C5D"/>
    <w:rsid w:val="00A73617"/>
    <w:rsid w:val="00A7467B"/>
    <w:rsid w:val="00A816E8"/>
    <w:rsid w:val="00A81EEB"/>
    <w:rsid w:val="00A821FE"/>
    <w:rsid w:val="00A84CF8"/>
    <w:rsid w:val="00A85453"/>
    <w:rsid w:val="00A90F73"/>
    <w:rsid w:val="00A95275"/>
    <w:rsid w:val="00A96F32"/>
    <w:rsid w:val="00AA6732"/>
    <w:rsid w:val="00AA6FF7"/>
    <w:rsid w:val="00AA7356"/>
    <w:rsid w:val="00AB538E"/>
    <w:rsid w:val="00AB5486"/>
    <w:rsid w:val="00AB557C"/>
    <w:rsid w:val="00AC03CA"/>
    <w:rsid w:val="00AD4434"/>
    <w:rsid w:val="00AD6F1E"/>
    <w:rsid w:val="00AE27AD"/>
    <w:rsid w:val="00AF2E32"/>
    <w:rsid w:val="00B05A14"/>
    <w:rsid w:val="00B1377B"/>
    <w:rsid w:val="00B1589B"/>
    <w:rsid w:val="00B25BEE"/>
    <w:rsid w:val="00B33024"/>
    <w:rsid w:val="00B36CF0"/>
    <w:rsid w:val="00B4094E"/>
    <w:rsid w:val="00B43860"/>
    <w:rsid w:val="00B47EFA"/>
    <w:rsid w:val="00B54484"/>
    <w:rsid w:val="00B60979"/>
    <w:rsid w:val="00B64C2E"/>
    <w:rsid w:val="00B65DFE"/>
    <w:rsid w:val="00B66322"/>
    <w:rsid w:val="00B6672F"/>
    <w:rsid w:val="00B70BFC"/>
    <w:rsid w:val="00B7304E"/>
    <w:rsid w:val="00B73891"/>
    <w:rsid w:val="00B73A97"/>
    <w:rsid w:val="00B75BDE"/>
    <w:rsid w:val="00B822A0"/>
    <w:rsid w:val="00B91124"/>
    <w:rsid w:val="00B93388"/>
    <w:rsid w:val="00B941CD"/>
    <w:rsid w:val="00B9470B"/>
    <w:rsid w:val="00BA01F7"/>
    <w:rsid w:val="00BA0677"/>
    <w:rsid w:val="00BA78C8"/>
    <w:rsid w:val="00BB5E80"/>
    <w:rsid w:val="00BC3F67"/>
    <w:rsid w:val="00BC4B2C"/>
    <w:rsid w:val="00BD2890"/>
    <w:rsid w:val="00BD5949"/>
    <w:rsid w:val="00BE1486"/>
    <w:rsid w:val="00BE47BA"/>
    <w:rsid w:val="00BE4FFE"/>
    <w:rsid w:val="00BE5FBE"/>
    <w:rsid w:val="00BF1382"/>
    <w:rsid w:val="00BF443C"/>
    <w:rsid w:val="00BF4DA5"/>
    <w:rsid w:val="00BF5479"/>
    <w:rsid w:val="00C0036B"/>
    <w:rsid w:val="00C1644F"/>
    <w:rsid w:val="00C22E7B"/>
    <w:rsid w:val="00C2408E"/>
    <w:rsid w:val="00C25021"/>
    <w:rsid w:val="00C32B1D"/>
    <w:rsid w:val="00C360C0"/>
    <w:rsid w:val="00C52E6A"/>
    <w:rsid w:val="00C6076E"/>
    <w:rsid w:val="00C61A25"/>
    <w:rsid w:val="00C6623E"/>
    <w:rsid w:val="00C66E2E"/>
    <w:rsid w:val="00C75D1D"/>
    <w:rsid w:val="00C81C4D"/>
    <w:rsid w:val="00C848C2"/>
    <w:rsid w:val="00C85952"/>
    <w:rsid w:val="00C85B7B"/>
    <w:rsid w:val="00C936D9"/>
    <w:rsid w:val="00C949F5"/>
    <w:rsid w:val="00CA249F"/>
    <w:rsid w:val="00CB07F1"/>
    <w:rsid w:val="00CB234D"/>
    <w:rsid w:val="00CB5E93"/>
    <w:rsid w:val="00CC4900"/>
    <w:rsid w:val="00CE5895"/>
    <w:rsid w:val="00CE5A7C"/>
    <w:rsid w:val="00CF0CB7"/>
    <w:rsid w:val="00CF2BB1"/>
    <w:rsid w:val="00D013DF"/>
    <w:rsid w:val="00D03C4D"/>
    <w:rsid w:val="00D03CC0"/>
    <w:rsid w:val="00D1422F"/>
    <w:rsid w:val="00D17EEB"/>
    <w:rsid w:val="00D253B0"/>
    <w:rsid w:val="00D27B65"/>
    <w:rsid w:val="00D4007A"/>
    <w:rsid w:val="00D4114F"/>
    <w:rsid w:val="00D42A87"/>
    <w:rsid w:val="00D55FD7"/>
    <w:rsid w:val="00D573BE"/>
    <w:rsid w:val="00D66AE9"/>
    <w:rsid w:val="00D70A6A"/>
    <w:rsid w:val="00D746BF"/>
    <w:rsid w:val="00D76CDD"/>
    <w:rsid w:val="00D81508"/>
    <w:rsid w:val="00D91F9A"/>
    <w:rsid w:val="00D94B68"/>
    <w:rsid w:val="00D961A6"/>
    <w:rsid w:val="00DA02D8"/>
    <w:rsid w:val="00DA053F"/>
    <w:rsid w:val="00DA480D"/>
    <w:rsid w:val="00DB12D2"/>
    <w:rsid w:val="00DB15B2"/>
    <w:rsid w:val="00DB2F96"/>
    <w:rsid w:val="00DC3686"/>
    <w:rsid w:val="00DC5BB4"/>
    <w:rsid w:val="00DD0650"/>
    <w:rsid w:val="00DD068E"/>
    <w:rsid w:val="00DD6DA3"/>
    <w:rsid w:val="00DD75EA"/>
    <w:rsid w:val="00DD7AEE"/>
    <w:rsid w:val="00DE55B1"/>
    <w:rsid w:val="00DF3CA0"/>
    <w:rsid w:val="00DF6FAC"/>
    <w:rsid w:val="00E008FA"/>
    <w:rsid w:val="00E00E9F"/>
    <w:rsid w:val="00E03B40"/>
    <w:rsid w:val="00E0780F"/>
    <w:rsid w:val="00E07E55"/>
    <w:rsid w:val="00E13F5A"/>
    <w:rsid w:val="00E20141"/>
    <w:rsid w:val="00E20BEC"/>
    <w:rsid w:val="00E258C4"/>
    <w:rsid w:val="00E32169"/>
    <w:rsid w:val="00E34480"/>
    <w:rsid w:val="00E3613D"/>
    <w:rsid w:val="00E407B7"/>
    <w:rsid w:val="00E51538"/>
    <w:rsid w:val="00E54DE7"/>
    <w:rsid w:val="00E60B47"/>
    <w:rsid w:val="00E66EED"/>
    <w:rsid w:val="00E67E70"/>
    <w:rsid w:val="00E71BE3"/>
    <w:rsid w:val="00E73402"/>
    <w:rsid w:val="00E810B6"/>
    <w:rsid w:val="00E83C44"/>
    <w:rsid w:val="00E864DF"/>
    <w:rsid w:val="00E87123"/>
    <w:rsid w:val="00E87847"/>
    <w:rsid w:val="00EC055D"/>
    <w:rsid w:val="00ED25F2"/>
    <w:rsid w:val="00ED30EB"/>
    <w:rsid w:val="00ED526A"/>
    <w:rsid w:val="00EE07AF"/>
    <w:rsid w:val="00EE2122"/>
    <w:rsid w:val="00EE22A9"/>
    <w:rsid w:val="00EE23E8"/>
    <w:rsid w:val="00EE6B56"/>
    <w:rsid w:val="00EE6E38"/>
    <w:rsid w:val="00EF327B"/>
    <w:rsid w:val="00EF626E"/>
    <w:rsid w:val="00EF6356"/>
    <w:rsid w:val="00F057AC"/>
    <w:rsid w:val="00F079AC"/>
    <w:rsid w:val="00F11948"/>
    <w:rsid w:val="00F14A97"/>
    <w:rsid w:val="00F15F3E"/>
    <w:rsid w:val="00F20FE3"/>
    <w:rsid w:val="00F30AA5"/>
    <w:rsid w:val="00F3289B"/>
    <w:rsid w:val="00F33B07"/>
    <w:rsid w:val="00F360F9"/>
    <w:rsid w:val="00F43240"/>
    <w:rsid w:val="00F432B1"/>
    <w:rsid w:val="00F43707"/>
    <w:rsid w:val="00F43A5E"/>
    <w:rsid w:val="00F556F8"/>
    <w:rsid w:val="00F56EA3"/>
    <w:rsid w:val="00F64ABD"/>
    <w:rsid w:val="00F65BC6"/>
    <w:rsid w:val="00F7025B"/>
    <w:rsid w:val="00F70914"/>
    <w:rsid w:val="00F750D6"/>
    <w:rsid w:val="00F8072B"/>
    <w:rsid w:val="00F87608"/>
    <w:rsid w:val="00F87E19"/>
    <w:rsid w:val="00F9555A"/>
    <w:rsid w:val="00F966BA"/>
    <w:rsid w:val="00FA0D07"/>
    <w:rsid w:val="00FC0319"/>
    <w:rsid w:val="00FC4C67"/>
    <w:rsid w:val="00FC7921"/>
    <w:rsid w:val="00FD03A2"/>
    <w:rsid w:val="00FD67EA"/>
    <w:rsid w:val="00FD7554"/>
    <w:rsid w:val="00FD7996"/>
    <w:rsid w:val="00FE0EB4"/>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Ashleigh Lopez</cp:lastModifiedBy>
  <cp:revision>2</cp:revision>
  <cp:lastPrinted>2016-04-06T03:12:00Z</cp:lastPrinted>
  <dcterms:created xsi:type="dcterms:W3CDTF">2018-10-17T21:49:00Z</dcterms:created>
  <dcterms:modified xsi:type="dcterms:W3CDTF">2018-10-17T21:49:00Z</dcterms:modified>
</cp:coreProperties>
</file>